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87" w:rsidRDefault="00F57587" w:rsidP="00F57587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7FA4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57587" w:rsidRPr="002148C4" w:rsidRDefault="00F57587" w:rsidP="00F57587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школа №139»</w:t>
      </w:r>
    </w:p>
    <w:p w:rsidR="002F76ED" w:rsidRDefault="00F57587" w:rsidP="00F57587">
      <w:pPr>
        <w:rPr>
          <w:rStyle w:val="a3"/>
          <w:rFonts w:ascii="Times New Roman" w:hAnsi="Times New Roman"/>
          <w:sz w:val="24"/>
          <w:szCs w:val="24"/>
        </w:rPr>
      </w:pPr>
      <w:r w:rsidRPr="002148C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8ABBD" wp14:editId="1F915D56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61531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0" to="48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" strokecolor="windowText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</w:t>
      </w:r>
      <w:r w:rsidRPr="002148C4">
        <w:rPr>
          <w:rFonts w:ascii="Times New Roman" w:hAnsi="Times New Roman"/>
          <w:sz w:val="24"/>
          <w:szCs w:val="24"/>
        </w:rPr>
        <w:t xml:space="preserve"> 660119 г. Красноярск, б-р Солнечный, 9. т/ф 8(391)225-48-50 </w:t>
      </w:r>
      <w:r w:rsidRPr="002148C4">
        <w:rPr>
          <w:rFonts w:ascii="Times New Roman" w:hAnsi="Times New Roman"/>
          <w:sz w:val="24"/>
          <w:szCs w:val="24"/>
          <w:lang w:val="en-US"/>
        </w:rPr>
        <w:t>e</w:t>
      </w:r>
      <w:r w:rsidRPr="002148C4">
        <w:rPr>
          <w:rFonts w:ascii="Times New Roman" w:hAnsi="Times New Roman"/>
          <w:sz w:val="24"/>
          <w:szCs w:val="24"/>
        </w:rPr>
        <w:t>-</w:t>
      </w:r>
      <w:r w:rsidRPr="002148C4">
        <w:rPr>
          <w:rFonts w:ascii="Times New Roman" w:hAnsi="Times New Roman"/>
          <w:sz w:val="24"/>
          <w:szCs w:val="24"/>
          <w:lang w:val="en-US"/>
        </w:rPr>
        <w:t>mail</w:t>
      </w:r>
      <w:r w:rsidRPr="002148C4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C60F56">
          <w:rPr>
            <w:rStyle w:val="a3"/>
            <w:rFonts w:ascii="Times New Roman" w:hAnsi="Times New Roman"/>
            <w:sz w:val="24"/>
            <w:szCs w:val="24"/>
            <w:lang w:val="en-US"/>
          </w:rPr>
          <w:t>sch</w:t>
        </w:r>
        <w:r w:rsidRPr="00C60F56">
          <w:rPr>
            <w:rStyle w:val="a3"/>
            <w:rFonts w:ascii="Times New Roman" w:hAnsi="Times New Roman"/>
            <w:sz w:val="24"/>
            <w:szCs w:val="24"/>
          </w:rPr>
          <w:t>139@</w:t>
        </w:r>
        <w:r w:rsidRPr="00C60F56">
          <w:rPr>
            <w:rStyle w:val="a3"/>
            <w:rFonts w:ascii="Times New Roman" w:hAnsi="Times New Roman"/>
            <w:sz w:val="24"/>
            <w:szCs w:val="24"/>
            <w:lang w:val="en-US"/>
          </w:rPr>
          <w:t>mailkrsk</w:t>
        </w:r>
        <w:r w:rsidRPr="00C60F5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C60F5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57587" w:rsidRPr="00F57587" w:rsidRDefault="00F57587" w:rsidP="00F57587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F57587" w:rsidRPr="004E12DB" w:rsidRDefault="00F57587" w:rsidP="00F57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DB">
        <w:rPr>
          <w:rFonts w:ascii="Times New Roman" w:hAnsi="Times New Roman" w:cs="Times New Roman"/>
          <w:b/>
          <w:sz w:val="24"/>
          <w:szCs w:val="24"/>
        </w:rPr>
        <w:t>Модель наставничества в МАОУ СШ №139</w:t>
      </w:r>
    </w:p>
    <w:p w:rsidR="00F57587" w:rsidRDefault="00F57587" w:rsidP="00F575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</w:t>
      </w:r>
      <w:r w:rsidR="00B71201">
        <w:rPr>
          <w:rFonts w:ascii="Times New Roman" w:hAnsi="Times New Roman" w:cs="Times New Roman"/>
          <w:sz w:val="24"/>
          <w:szCs w:val="24"/>
        </w:rPr>
        <w:t>реализуется</w:t>
      </w:r>
      <w:r>
        <w:rPr>
          <w:rFonts w:ascii="Times New Roman" w:hAnsi="Times New Roman" w:cs="Times New Roman"/>
          <w:sz w:val="24"/>
          <w:szCs w:val="24"/>
        </w:rPr>
        <w:t xml:space="preserve"> 2 модели наставничества</w:t>
      </w:r>
      <w:r w:rsidR="00B71201">
        <w:rPr>
          <w:rFonts w:ascii="Times New Roman" w:hAnsi="Times New Roman" w:cs="Times New Roman"/>
          <w:sz w:val="24"/>
          <w:szCs w:val="24"/>
        </w:rPr>
        <w:t xml:space="preserve">: </w:t>
      </w:r>
      <w:r w:rsidR="00785048">
        <w:rPr>
          <w:rFonts w:ascii="Times New Roman" w:hAnsi="Times New Roman" w:cs="Times New Roman"/>
          <w:sz w:val="24"/>
          <w:szCs w:val="24"/>
        </w:rPr>
        <w:t>традиционное и партнерское.</w:t>
      </w:r>
    </w:p>
    <w:p w:rsidR="00F57587" w:rsidRDefault="00F57587" w:rsidP="00F57587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01">
        <w:rPr>
          <w:rFonts w:ascii="Times New Roman" w:hAnsi="Times New Roman" w:cs="Times New Roman"/>
          <w:sz w:val="24"/>
          <w:szCs w:val="24"/>
          <w:u w:val="single"/>
        </w:rPr>
        <w:t>1. Традиционное наставничество</w:t>
      </w:r>
      <w:r>
        <w:rPr>
          <w:rFonts w:ascii="Times New Roman" w:hAnsi="Times New Roman" w:cs="Times New Roman"/>
          <w:sz w:val="24"/>
          <w:szCs w:val="24"/>
        </w:rPr>
        <w:t>, в котором н</w:t>
      </w:r>
      <w:r w:rsidRPr="00F57587">
        <w:rPr>
          <w:rFonts w:ascii="Times New Roman" w:hAnsi="Times New Roman" w:cs="Times New Roman"/>
          <w:sz w:val="24"/>
          <w:szCs w:val="24"/>
        </w:rPr>
        <w:t>аставник, успешный и опытный профессионал, работает с менее опытным подопечным для улучшения работы, карьерного роста и налаживания рабочих связей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B61" w:rsidRPr="00C75B61" w:rsidRDefault="00F57587" w:rsidP="004E12DB">
      <w:pPr>
        <w:spacing w:after="0" w:line="240" w:lineRule="auto"/>
        <w:jc w:val="both"/>
        <w:rPr>
          <w:b/>
        </w:rPr>
      </w:pPr>
      <w:r w:rsidRPr="00C75B6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2DB" w:rsidRPr="004E12DB">
        <w:rPr>
          <w:rFonts w:ascii="Times New Roman" w:hAnsi="Times New Roman" w:cs="Times New Roman"/>
          <w:sz w:val="24"/>
          <w:szCs w:val="24"/>
        </w:rPr>
        <w:t xml:space="preserve">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внутри образовательной организации комфортной профессиональной среды, позволяющей реализовывать актуальные педагогические задачи на высоком уровне. </w:t>
      </w:r>
      <w:r w:rsidRPr="00C75B61">
        <w:rPr>
          <w:rFonts w:ascii="Times New Roman" w:hAnsi="Times New Roman" w:cs="Times New Roman"/>
          <w:b/>
          <w:sz w:val="24"/>
          <w:szCs w:val="24"/>
        </w:rPr>
        <w:t>Задачи:</w:t>
      </w:r>
      <w:r w:rsidR="00C75B61" w:rsidRPr="00C75B61">
        <w:rPr>
          <w:b/>
        </w:rPr>
        <w:t xml:space="preserve">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потребности заниматься анализом результатов своей профессиональной деятельности;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развивать интерес к методике построения и организации результативного учебного процесса;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ориентировать начинающего педагога на творческое использование в своей деятельности передового педагогического опыта; </w:t>
      </w:r>
    </w:p>
    <w:p w:rsidR="004E12DB" w:rsidRDefault="004E12DB" w:rsidP="00C75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 xml:space="preserve">прививать молодому специалисту в целях его закрепления в </w:t>
      </w:r>
      <w:proofErr w:type="gramStart"/>
      <w:r w:rsidRPr="004E12DB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4E12DB">
        <w:rPr>
          <w:rFonts w:ascii="Times New Roman" w:hAnsi="Times New Roman" w:cs="Times New Roman"/>
          <w:sz w:val="24"/>
          <w:szCs w:val="24"/>
        </w:rPr>
        <w:t xml:space="preserve"> организации интерес к педагогической деятельности; </w:t>
      </w:r>
    </w:p>
    <w:p w:rsidR="004E12DB" w:rsidRPr="00B71201" w:rsidRDefault="004E12DB" w:rsidP="00B71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12DB">
        <w:rPr>
          <w:rFonts w:ascii="Times New Roman" w:hAnsi="Times New Roman" w:cs="Times New Roman"/>
          <w:sz w:val="24"/>
          <w:szCs w:val="24"/>
        </w:rPr>
        <w:t>ускорить процесс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становления педагога.</w:t>
      </w:r>
    </w:p>
    <w:p w:rsidR="00F57587" w:rsidRPr="00C75B61" w:rsidRDefault="00F57587" w:rsidP="00F57587">
      <w:pPr>
        <w:rPr>
          <w:b/>
        </w:rPr>
      </w:pPr>
      <w:r w:rsidRPr="00C75B61">
        <w:rPr>
          <w:rFonts w:ascii="Times New Roman" w:hAnsi="Times New Roman" w:cs="Times New Roman"/>
          <w:b/>
          <w:sz w:val="24"/>
          <w:szCs w:val="24"/>
        </w:rPr>
        <w:t>Преимущества:</w:t>
      </w:r>
      <w:r w:rsidRPr="00C75B61">
        <w:rPr>
          <w:b/>
        </w:rPr>
        <w:t xml:space="preserve"> 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 xml:space="preserve">1. В центре внимания – профессиональное развитие подопечного; 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>2. Наставник передает свой опыт и технические знания, правила и традиции отношений в организации, дает конструктивную обратную связь и советы, как достичь успеха;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 xml:space="preserve"> 3. Наставник имеет возможность понять и оценить, насколько его подопечный способен к дальнейшему профессиональному развитию; </w:t>
      </w:r>
    </w:p>
    <w:p w:rsidR="00F57587" w:rsidRDefault="00F57587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587">
        <w:rPr>
          <w:rFonts w:ascii="Times New Roman" w:hAnsi="Times New Roman" w:cs="Times New Roman"/>
          <w:sz w:val="24"/>
          <w:szCs w:val="24"/>
        </w:rPr>
        <w:t>4. Подопечный легче и быстрее осваивает новые функции, роли, корпоративные ценности и традиции</w:t>
      </w:r>
      <w:r w:rsidR="00C75B61">
        <w:rPr>
          <w:rFonts w:ascii="Times New Roman" w:hAnsi="Times New Roman" w:cs="Times New Roman"/>
          <w:sz w:val="24"/>
          <w:szCs w:val="24"/>
        </w:rPr>
        <w:t>.</w:t>
      </w:r>
    </w:p>
    <w:p w:rsidR="00B71201" w:rsidRDefault="00B71201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B61" w:rsidRDefault="00C75B61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этой модели наставничества сформирован</w:t>
      </w:r>
      <w:r w:rsidR="00483F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1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пар</w:t>
      </w:r>
      <w:r w:rsidR="00483F1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08CD">
        <w:rPr>
          <w:rFonts w:ascii="Times New Roman" w:hAnsi="Times New Roman" w:cs="Times New Roman"/>
          <w:sz w:val="24"/>
          <w:szCs w:val="24"/>
        </w:rPr>
        <w:t xml:space="preserve"> </w:t>
      </w:r>
      <w:r w:rsidRPr="009108CD">
        <w:rPr>
          <w:rFonts w:ascii="Times New Roman" w:hAnsi="Times New Roman" w:cs="Times New Roman"/>
          <w:b/>
          <w:sz w:val="24"/>
          <w:szCs w:val="24"/>
        </w:rPr>
        <w:t>настав</w:t>
      </w:r>
      <w:r w:rsidR="009108CD" w:rsidRPr="009108CD">
        <w:rPr>
          <w:rFonts w:ascii="Times New Roman" w:hAnsi="Times New Roman" w:cs="Times New Roman"/>
          <w:b/>
          <w:sz w:val="24"/>
          <w:szCs w:val="24"/>
        </w:rPr>
        <w:t>ляемый</w:t>
      </w:r>
      <w:r>
        <w:rPr>
          <w:rFonts w:ascii="Times New Roman" w:hAnsi="Times New Roman" w:cs="Times New Roman"/>
          <w:sz w:val="24"/>
          <w:szCs w:val="24"/>
        </w:rPr>
        <w:t xml:space="preserve"> Герос</w:t>
      </w:r>
      <w:r w:rsidR="009108CD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янова Елизавета Николаевна, молодой специалист, учитель русского языка и литературы, стаж работы:0 лет, </w:t>
      </w:r>
      <w:r w:rsidRPr="009108CD"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 xml:space="preserve"> Самойлова Анна Викторовна, учитель русского и литературы, стаж работы:2</w:t>
      </w:r>
      <w:r w:rsidR="00483F12">
        <w:rPr>
          <w:rFonts w:ascii="Times New Roman" w:hAnsi="Times New Roman" w:cs="Times New Roman"/>
          <w:sz w:val="24"/>
          <w:szCs w:val="24"/>
        </w:rPr>
        <w:t>6лет;</w:t>
      </w:r>
    </w:p>
    <w:p w:rsidR="00483F12" w:rsidRPr="00483F12" w:rsidRDefault="00483F12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9108CD">
        <w:rPr>
          <w:rFonts w:ascii="Times New Roman" w:hAnsi="Times New Roman" w:cs="Times New Roman"/>
          <w:b/>
          <w:sz w:val="24"/>
          <w:szCs w:val="24"/>
        </w:rPr>
        <w:t>аставляемый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Воронцова Виктория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Олександровна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молодой специалист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классов, стаж работы: 0 лет, </w:t>
      </w:r>
      <w:r w:rsidRPr="009108CD"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F12">
        <w:rPr>
          <w:rFonts w:ascii="Times New Roman" w:hAnsi="Times New Roman" w:cs="Times New Roman"/>
          <w:sz w:val="24"/>
          <w:szCs w:val="24"/>
        </w:rPr>
        <w:t xml:space="preserve">Савушкина Наталья Александровна, </w:t>
      </w:r>
      <w:r>
        <w:rPr>
          <w:rFonts w:ascii="Times New Roman" w:hAnsi="Times New Roman" w:cs="Times New Roman"/>
          <w:sz w:val="24"/>
          <w:szCs w:val="24"/>
        </w:rPr>
        <w:t>учитель начальных классов, стаж работы:</w:t>
      </w:r>
      <w:r>
        <w:rPr>
          <w:rFonts w:ascii="Times New Roman" w:hAnsi="Times New Roman" w:cs="Times New Roman"/>
          <w:sz w:val="24"/>
          <w:szCs w:val="24"/>
        </w:rPr>
        <w:t xml:space="preserve"> 36 лет.</w:t>
      </w:r>
    </w:p>
    <w:p w:rsidR="00483F12" w:rsidRDefault="00483F12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1">
        <w:rPr>
          <w:rFonts w:ascii="Times New Roman" w:hAnsi="Times New Roman" w:cs="Times New Roman"/>
          <w:sz w:val="24"/>
          <w:szCs w:val="24"/>
          <w:u w:val="single"/>
        </w:rPr>
        <w:t>2. Партнерское наставничество:</w:t>
      </w:r>
      <w:r w:rsidRPr="009108CD">
        <w:rPr>
          <w:rFonts w:ascii="Times New Roman" w:hAnsi="Times New Roman" w:cs="Times New Roman"/>
          <w:sz w:val="24"/>
          <w:szCs w:val="24"/>
        </w:rPr>
        <w:t xml:space="preserve"> «равный – равному»</w:t>
      </w:r>
      <w:r>
        <w:rPr>
          <w:rFonts w:ascii="Times New Roman" w:hAnsi="Times New Roman" w:cs="Times New Roman"/>
          <w:sz w:val="24"/>
          <w:szCs w:val="24"/>
        </w:rPr>
        <w:t>, в котором н</w:t>
      </w:r>
      <w:r w:rsidRPr="009108CD">
        <w:rPr>
          <w:rFonts w:ascii="Times New Roman" w:hAnsi="Times New Roman" w:cs="Times New Roman"/>
          <w:sz w:val="24"/>
          <w:szCs w:val="24"/>
        </w:rPr>
        <w:t>аставником является сотрудник, равный по уровню подопечному, но с опытом работы в предметной области, которым партнер не обладает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8CD" w:rsidRP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b/>
          <w:sz w:val="24"/>
          <w:szCs w:val="24"/>
        </w:rPr>
        <w:t>Цель:</w:t>
      </w:r>
      <w:r w:rsidRPr="009108CD">
        <w:t xml:space="preserve"> </w:t>
      </w:r>
      <w:r w:rsidRPr="009108CD">
        <w:rPr>
          <w:rFonts w:ascii="Times New Roman" w:hAnsi="Times New Roman" w:cs="Times New Roman"/>
          <w:sz w:val="24"/>
          <w:szCs w:val="24"/>
        </w:rPr>
        <w:t>развить профессиональны</w:t>
      </w:r>
      <w:r>
        <w:rPr>
          <w:rFonts w:ascii="Times New Roman" w:hAnsi="Times New Roman" w:cs="Times New Roman"/>
          <w:sz w:val="24"/>
          <w:szCs w:val="24"/>
        </w:rPr>
        <w:t>е умения</w:t>
      </w:r>
      <w:r w:rsidRPr="009108CD">
        <w:rPr>
          <w:rFonts w:ascii="Times New Roman" w:hAnsi="Times New Roman" w:cs="Times New Roman"/>
          <w:sz w:val="24"/>
          <w:szCs w:val="24"/>
        </w:rPr>
        <w:t>, накопления опыта, поиска лучших методов и прием</w:t>
      </w:r>
      <w:r>
        <w:rPr>
          <w:rFonts w:ascii="Times New Roman" w:hAnsi="Times New Roman" w:cs="Times New Roman"/>
          <w:sz w:val="24"/>
          <w:szCs w:val="24"/>
        </w:rPr>
        <w:t>ов работы с детьми, сформировать</w:t>
      </w:r>
      <w:r w:rsidRPr="009108CD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й стиль в работе.</w:t>
      </w: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 xml:space="preserve">1. </w:t>
      </w:r>
      <w:r w:rsidR="004E12DB">
        <w:rPr>
          <w:rFonts w:ascii="Times New Roman" w:hAnsi="Times New Roman" w:cs="Times New Roman"/>
          <w:sz w:val="24"/>
          <w:szCs w:val="24"/>
        </w:rPr>
        <w:t xml:space="preserve">Создание условий для самостоятельных действий </w:t>
      </w:r>
      <w:proofErr w:type="gramStart"/>
      <w:r w:rsidR="004E12DB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="004E12DB">
        <w:rPr>
          <w:rFonts w:ascii="Times New Roman" w:hAnsi="Times New Roman" w:cs="Times New Roman"/>
          <w:sz w:val="24"/>
          <w:szCs w:val="24"/>
        </w:rPr>
        <w:t>.</w:t>
      </w:r>
    </w:p>
    <w:p w:rsidR="004E12DB" w:rsidRDefault="004E12DB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Мотивация</w:t>
      </w:r>
      <w:r w:rsidR="00B71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1201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участие в профессиональных конкурсах.</w:t>
      </w:r>
      <w:r w:rsidR="00785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048" w:rsidRDefault="00785048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Тиражирование опыта коллегам.</w:t>
      </w:r>
    </w:p>
    <w:p w:rsidR="00B71201" w:rsidRPr="009108CD" w:rsidRDefault="00B71201" w:rsidP="00F5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201">
        <w:rPr>
          <w:rFonts w:ascii="Times New Roman" w:hAnsi="Times New Roman" w:cs="Times New Roman"/>
          <w:sz w:val="24"/>
          <w:szCs w:val="24"/>
        </w:rPr>
        <w:t>4.</w:t>
      </w:r>
      <w:r w:rsidRPr="00B71201">
        <w:rPr>
          <w:rFonts w:ascii="Times New Roman" w:hAnsi="Times New Roman" w:cs="Times New Roman"/>
        </w:rPr>
        <w:t>Р</w:t>
      </w:r>
      <w:r w:rsidRPr="00B71201">
        <w:rPr>
          <w:rFonts w:ascii="Times New Roman" w:hAnsi="Times New Roman" w:cs="Times New Roman"/>
          <w:sz w:val="24"/>
          <w:szCs w:val="24"/>
        </w:rPr>
        <w:t>азвивать потребности у педагога к ИОМ и профессиональному самосовершенствованию.</w:t>
      </w: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8CD" w:rsidRDefault="009108CD" w:rsidP="00F57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Преимущества:</w:t>
      </w:r>
    </w:p>
    <w:p w:rsidR="009108CD" w:rsidRPr="009108CD" w:rsidRDefault="009108CD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1. Наставник помогает партнеру в улучшении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8CD">
        <w:rPr>
          <w:rFonts w:ascii="Times New Roman" w:hAnsi="Times New Roman" w:cs="Times New Roman"/>
          <w:sz w:val="24"/>
          <w:szCs w:val="24"/>
        </w:rPr>
        <w:t>работы, выстраивании рабочих отношений и повышении личной удовлетворенности работой;</w:t>
      </w:r>
    </w:p>
    <w:p w:rsidR="009108CD" w:rsidRPr="009108CD" w:rsidRDefault="009108CD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2. Эффективный наставни</w:t>
      </w:r>
      <w:r>
        <w:rPr>
          <w:rFonts w:ascii="Times New Roman" w:hAnsi="Times New Roman" w:cs="Times New Roman"/>
          <w:sz w:val="24"/>
          <w:szCs w:val="24"/>
        </w:rPr>
        <w:t xml:space="preserve">к слушает, собирает информацию, </w:t>
      </w:r>
      <w:r w:rsidRPr="009108CD">
        <w:rPr>
          <w:rFonts w:ascii="Times New Roman" w:hAnsi="Times New Roman" w:cs="Times New Roman"/>
          <w:sz w:val="24"/>
          <w:szCs w:val="24"/>
        </w:rPr>
        <w:t>обеспечивает честную и</w:t>
      </w:r>
      <w:r>
        <w:rPr>
          <w:rFonts w:ascii="Times New Roman" w:hAnsi="Times New Roman" w:cs="Times New Roman"/>
          <w:sz w:val="24"/>
          <w:szCs w:val="24"/>
        </w:rPr>
        <w:t xml:space="preserve"> конструктивную обратную связь, </w:t>
      </w:r>
      <w:r w:rsidRPr="009108CD">
        <w:rPr>
          <w:rFonts w:ascii="Times New Roman" w:hAnsi="Times New Roman" w:cs="Times New Roman"/>
          <w:sz w:val="24"/>
          <w:szCs w:val="24"/>
        </w:rPr>
        <w:t>создает видение перемен и мотивирует партнера к действиям;</w:t>
      </w:r>
    </w:p>
    <w:p w:rsidR="009108CD" w:rsidRDefault="009108CD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CD">
        <w:rPr>
          <w:rFonts w:ascii="Times New Roman" w:hAnsi="Times New Roman" w:cs="Times New Roman"/>
          <w:sz w:val="24"/>
          <w:szCs w:val="24"/>
        </w:rPr>
        <w:t>3. Наставник помогает партнеру отслеживать прогресс в достижении конкретных карьерных целей.</w:t>
      </w:r>
    </w:p>
    <w:p w:rsidR="009108CD" w:rsidRDefault="009108CD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48" w:rsidRDefault="00785048" w:rsidP="00785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этой модели наставничества сформирована пара: </w:t>
      </w:r>
      <w:r w:rsidRPr="009108CD">
        <w:rPr>
          <w:rFonts w:ascii="Times New Roman" w:hAnsi="Times New Roman" w:cs="Times New Roman"/>
          <w:b/>
          <w:sz w:val="24"/>
          <w:szCs w:val="24"/>
        </w:rPr>
        <w:t>наставляемый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Ангелина Витальевна, учитель музыки, стаж работы:</w:t>
      </w:r>
      <w:r w:rsidR="00B71201">
        <w:rPr>
          <w:rFonts w:ascii="Times New Roman" w:hAnsi="Times New Roman" w:cs="Times New Roman"/>
          <w:sz w:val="24"/>
          <w:szCs w:val="24"/>
        </w:rPr>
        <w:t xml:space="preserve"> </w:t>
      </w:r>
      <w:r w:rsidR="00483F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9108CD">
        <w:rPr>
          <w:rFonts w:ascii="Times New Roman" w:hAnsi="Times New Roman" w:cs="Times New Roman"/>
          <w:b/>
          <w:sz w:val="24"/>
          <w:szCs w:val="24"/>
        </w:rPr>
        <w:t>наставник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F12">
        <w:rPr>
          <w:rFonts w:ascii="Times New Roman" w:hAnsi="Times New Roman" w:cs="Times New Roman"/>
          <w:sz w:val="24"/>
          <w:szCs w:val="24"/>
        </w:rPr>
        <w:t>Кодакова Светлана Анатольевна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="00483F12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, стаж работы:</w:t>
      </w:r>
      <w:r w:rsidR="00B71201">
        <w:rPr>
          <w:rFonts w:ascii="Times New Roman" w:hAnsi="Times New Roman" w:cs="Times New Roman"/>
          <w:sz w:val="24"/>
          <w:szCs w:val="24"/>
        </w:rPr>
        <w:t xml:space="preserve"> </w:t>
      </w:r>
      <w:r w:rsidR="00483F1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785048" w:rsidRPr="009108CD" w:rsidRDefault="00785048" w:rsidP="0091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5048" w:rsidRPr="0091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F5"/>
    <w:rsid w:val="002F76ED"/>
    <w:rsid w:val="00483F12"/>
    <w:rsid w:val="004E12DB"/>
    <w:rsid w:val="00712B0E"/>
    <w:rsid w:val="00785048"/>
    <w:rsid w:val="007C77D2"/>
    <w:rsid w:val="009108CD"/>
    <w:rsid w:val="00B71201"/>
    <w:rsid w:val="00C156F5"/>
    <w:rsid w:val="00C75B61"/>
    <w:rsid w:val="00F5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139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2023-10-21T06:46:00Z</dcterms:created>
  <dcterms:modified xsi:type="dcterms:W3CDTF">2023-10-21T07:00:00Z</dcterms:modified>
</cp:coreProperties>
</file>