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86D4C" w14:textId="77777777" w:rsidR="00D16ABC" w:rsidRPr="0053135D" w:rsidRDefault="00D16ABC" w:rsidP="004B1A33">
      <w:pPr>
        <w:pStyle w:val="1"/>
        <w:numPr>
          <w:ilvl w:val="0"/>
          <w:numId w:val="0"/>
        </w:numPr>
      </w:pPr>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D16ABC" w:rsidRPr="0053135D" w14:paraId="38A88382" w14:textId="77777777" w:rsidTr="002425DC">
        <w:trPr>
          <w:gridAfter w:val="1"/>
          <w:wAfter w:w="157" w:type="dxa"/>
          <w:cantSplit/>
          <w:trHeight w:val="1047"/>
        </w:trPr>
        <w:tc>
          <w:tcPr>
            <w:tcW w:w="4679" w:type="dxa"/>
            <w:gridSpan w:val="12"/>
          </w:tcPr>
          <w:p w14:paraId="2F75C24B" w14:textId="77777777" w:rsidR="00D16ABC" w:rsidRPr="0053135D" w:rsidRDefault="00D16ABC" w:rsidP="002425DC">
            <w:pPr>
              <w:rPr>
                <w:rFonts w:ascii="Times New Roman" w:eastAsia="Times New Roman" w:hAnsi="Times New Roman" w:cs="Times New Roman"/>
                <w:sz w:val="26"/>
                <w:szCs w:val="26"/>
              </w:rPr>
            </w:pPr>
          </w:p>
        </w:tc>
        <w:tc>
          <w:tcPr>
            <w:tcW w:w="5144" w:type="dxa"/>
            <w:gridSpan w:val="14"/>
          </w:tcPr>
          <w:p w14:paraId="53AB8E3D" w14:textId="487362A0" w:rsidR="00D16ABC" w:rsidRDefault="004B1A33" w:rsidP="002425DC">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Директору </w:t>
            </w:r>
            <w:r w:rsidR="003273B8">
              <w:rPr>
                <w:rFonts w:ascii="Times New Roman" w:eastAsia="Times New Roman" w:hAnsi="Times New Roman" w:cs="Times New Roman"/>
                <w:sz w:val="26"/>
                <w:szCs w:val="26"/>
              </w:rPr>
              <w:t>МАОУ СШ №139</w:t>
            </w:r>
            <w:r>
              <w:rPr>
                <w:rFonts w:ascii="Times New Roman" w:eastAsia="Times New Roman" w:hAnsi="Times New Roman" w:cs="Times New Roman"/>
                <w:sz w:val="26"/>
                <w:szCs w:val="26"/>
              </w:rPr>
              <w:t xml:space="preserve"> </w:t>
            </w:r>
          </w:p>
          <w:p w14:paraId="1D919D05" w14:textId="63D9C0CC" w:rsidR="003273B8" w:rsidRDefault="003273B8" w:rsidP="002425DC">
            <w:pPr>
              <w:spacing w:after="0" w:line="240" w:lineRule="atLeast"/>
              <w:ind w:firstLine="675"/>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А.Г. Сафроновой</w:t>
            </w:r>
          </w:p>
          <w:p w14:paraId="009CFD4E" w14:textId="0D9B6580" w:rsidR="00D16ABC" w:rsidRPr="0053135D" w:rsidRDefault="00D16ABC" w:rsidP="002425DC">
            <w:pPr>
              <w:spacing w:after="0" w:line="240" w:lineRule="atLeast"/>
              <w:ind w:firstLine="675"/>
              <w:jc w:val="right"/>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____________________</w:t>
            </w:r>
          </w:p>
          <w:p w14:paraId="21AE5967" w14:textId="77777777" w:rsidR="00D16ABC" w:rsidRPr="0053135D" w:rsidRDefault="00D16ABC" w:rsidP="002425DC">
            <w:pPr>
              <w:spacing w:after="0" w:line="240" w:lineRule="atLeast"/>
              <w:ind w:firstLine="675"/>
              <w:rPr>
                <w:rFonts w:ascii="Times New Roman" w:eastAsia="Times New Roman" w:hAnsi="Times New Roman" w:cs="Times New Roman"/>
                <w:sz w:val="26"/>
                <w:szCs w:val="26"/>
              </w:rPr>
            </w:pPr>
          </w:p>
        </w:tc>
      </w:tr>
      <w:tr w:rsidR="00D16ABC" w:rsidRPr="0053135D" w14:paraId="65D519E9" w14:textId="77777777" w:rsidTr="002425DC">
        <w:trPr>
          <w:gridAfter w:val="13"/>
          <w:wAfter w:w="4642" w:type="dxa"/>
          <w:trHeight w:hRule="exact" w:val="415"/>
        </w:trPr>
        <w:tc>
          <w:tcPr>
            <w:tcW w:w="5338" w:type="dxa"/>
            <w:gridSpan w:val="14"/>
          </w:tcPr>
          <w:p w14:paraId="33C9F552" w14:textId="77777777"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D16ABC" w:rsidRPr="0053135D" w14:paraId="499DB311" w14:textId="77777777" w:rsidTr="002425DC">
        <w:trPr>
          <w:trHeight w:hRule="exact" w:val="355"/>
        </w:trPr>
        <w:tc>
          <w:tcPr>
            <w:tcW w:w="542" w:type="dxa"/>
            <w:tcBorders>
              <w:right w:val="single" w:sz="4" w:space="0" w:color="auto"/>
            </w:tcBorders>
          </w:tcPr>
          <w:p w14:paraId="3B4FF8A8" w14:textId="77777777" w:rsidR="00D16ABC" w:rsidRPr="0053135D" w:rsidRDefault="00D16ABC" w:rsidP="002425DC">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14:paraId="060305E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14:paraId="3D06EDC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4DDBAF5F"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14:paraId="7FE3BA6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5E7415E1"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267845C3"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14:paraId="6F190854"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2E616B17"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6A560C79"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14:paraId="022963DD"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14:paraId="08E8C9F7"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6598B071"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14:paraId="2DB5DA3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14:paraId="34819EF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14:paraId="6BBB3C0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8FB708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119A31F"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F93A431"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1E0ED407"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9E8DD6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358339A6"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14:paraId="06475EBD"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14:paraId="7B0A2C6F"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14:paraId="50578BDE" w14:textId="77777777" w:rsidR="00D16ABC" w:rsidRPr="0053135D" w:rsidRDefault="00D16ABC" w:rsidP="002425DC">
            <w:pPr>
              <w:contextualSpacing/>
              <w:jc w:val="both"/>
              <w:rPr>
                <w:rFonts w:ascii="Times New Roman" w:eastAsia="Times New Roman" w:hAnsi="Times New Roman" w:cs="Times New Roman"/>
                <w:sz w:val="26"/>
                <w:szCs w:val="26"/>
              </w:rPr>
            </w:pPr>
          </w:p>
        </w:tc>
      </w:tr>
    </w:tbl>
    <w:p w14:paraId="41EB70D6" w14:textId="77777777"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14:paraId="47B539D2" w14:textId="77777777" w:rsidTr="002425DC">
        <w:trPr>
          <w:trHeight w:hRule="exact" w:val="340"/>
        </w:trPr>
        <w:tc>
          <w:tcPr>
            <w:tcW w:w="265" w:type="pct"/>
            <w:tcBorders>
              <w:top w:val="nil"/>
              <w:left w:val="nil"/>
              <w:bottom w:val="nil"/>
            </w:tcBorders>
          </w:tcPr>
          <w:p w14:paraId="00549D89"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492C317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3F717705"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7EEFE12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539E0D1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7169A09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7C42D49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2AE36C5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71C12A3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A7C5DB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3022F24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7B5FA6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2B54A62D"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6977D4E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352E8EF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6302BD1"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10DDBB4"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BB235A5"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EC0F00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2AC61F41"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DA9D61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787AD50"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3B10B84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B7AF41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14:paraId="06F38801" w14:textId="77777777" w:rsidR="00D16ABC" w:rsidRPr="0053135D" w:rsidRDefault="00D16ABC" w:rsidP="002425DC">
            <w:pPr>
              <w:contextualSpacing/>
              <w:jc w:val="both"/>
              <w:rPr>
                <w:rFonts w:ascii="Times New Roman" w:eastAsia="Times New Roman" w:hAnsi="Times New Roman" w:cs="Times New Roman"/>
                <w:sz w:val="26"/>
                <w:szCs w:val="26"/>
              </w:rPr>
            </w:pPr>
          </w:p>
        </w:tc>
      </w:tr>
    </w:tbl>
    <w:p w14:paraId="0E78149E" w14:textId="77777777" w:rsidR="00D16ABC" w:rsidRPr="0053135D" w:rsidRDefault="00D16ABC" w:rsidP="00D16ABC">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D16ABC" w:rsidRPr="0053135D" w14:paraId="63B36776" w14:textId="77777777" w:rsidTr="002425DC">
        <w:trPr>
          <w:trHeight w:hRule="exact" w:val="340"/>
        </w:trPr>
        <w:tc>
          <w:tcPr>
            <w:tcW w:w="265" w:type="pct"/>
            <w:tcBorders>
              <w:top w:val="nil"/>
              <w:left w:val="nil"/>
              <w:bottom w:val="nil"/>
            </w:tcBorders>
          </w:tcPr>
          <w:p w14:paraId="2FBBB762"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4F76F71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21F28BBF"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6" w:type="pct"/>
          </w:tcPr>
          <w:p w14:paraId="70E7D60E"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090BD5B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2612A66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34874804"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7" w:type="pct"/>
          </w:tcPr>
          <w:p w14:paraId="44E27F92"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044CDC5"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2A96CE3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7671F10A"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C38FD67"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15E1A22"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21D494B"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8918BE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52B0F119"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691E3BE9"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7ED4A7D"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754F6603"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20981A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41C04B46"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0914813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72AE0214"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8" w:type="pct"/>
          </w:tcPr>
          <w:p w14:paraId="1892B713"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190" w:type="pct"/>
          </w:tcPr>
          <w:p w14:paraId="4F86067A" w14:textId="77777777" w:rsidR="00D16ABC" w:rsidRPr="0053135D" w:rsidRDefault="00D16ABC" w:rsidP="002425DC">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D16ABC" w:rsidRPr="0053135D" w14:paraId="333E9DEF" w14:textId="77777777" w:rsidTr="002425DC">
        <w:trPr>
          <w:trHeight w:hRule="exact" w:val="340"/>
        </w:trPr>
        <w:tc>
          <w:tcPr>
            <w:tcW w:w="1834" w:type="pct"/>
            <w:tcBorders>
              <w:top w:val="nil"/>
              <w:left w:val="nil"/>
              <w:bottom w:val="nil"/>
            </w:tcBorders>
          </w:tcPr>
          <w:p w14:paraId="7494FE58" w14:textId="77777777"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14:paraId="12EE6611" w14:textId="77777777"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14:paraId="5ECE4376" w14:textId="77777777"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14:paraId="29FEE2EE" w14:textId="77777777"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14:paraId="32548EDE" w14:textId="77777777"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14:paraId="70F99C48" w14:textId="77777777"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14:paraId="32ED7ADB" w14:textId="77777777" w:rsidR="00D16ABC" w:rsidRPr="0053135D" w:rsidRDefault="00D16ABC" w:rsidP="002425DC">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14:paraId="5B8EF168"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14:paraId="15D0186C" w14:textId="77777777" w:rsidR="00D16ABC" w:rsidRPr="0053135D" w:rsidRDefault="00D16ABC" w:rsidP="002425DC">
            <w:pPr>
              <w:contextualSpacing/>
              <w:jc w:val="both"/>
              <w:rPr>
                <w:rFonts w:ascii="Times New Roman" w:eastAsia="Times New Roman" w:hAnsi="Times New Roman" w:cs="Times New Roman"/>
                <w:sz w:val="26"/>
                <w:szCs w:val="26"/>
              </w:rPr>
            </w:pPr>
          </w:p>
        </w:tc>
        <w:tc>
          <w:tcPr>
            <w:tcW w:w="335" w:type="pct"/>
          </w:tcPr>
          <w:p w14:paraId="6B45A174" w14:textId="77777777"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14:paraId="694FBE26" w14:textId="77777777" w:rsidR="00D16ABC" w:rsidRPr="0053135D" w:rsidRDefault="00D16ABC" w:rsidP="002425DC">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14:paraId="043DA368" w14:textId="77777777" w:rsidR="00D16ABC" w:rsidRPr="0053135D" w:rsidRDefault="00D16ABC" w:rsidP="00D16ABC">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14:paraId="4BB28E7E" w14:textId="77777777" w:rsidR="00D16ABC" w:rsidRPr="0053135D" w:rsidRDefault="00D16ABC" w:rsidP="00D16ABC">
      <w:pPr>
        <w:jc w:val="both"/>
        <w:rPr>
          <w:rFonts w:ascii="Times New Roman" w:eastAsia="Times New Roman" w:hAnsi="Times New Roman" w:cs="Times New Roman"/>
          <w:b/>
          <w:sz w:val="26"/>
          <w:szCs w:val="26"/>
        </w:rPr>
      </w:pPr>
    </w:p>
    <w:p w14:paraId="1C115D14" w14:textId="77777777"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D16ABC" w:rsidRPr="0053135D" w14:paraId="6F10EB40" w14:textId="77777777" w:rsidTr="002425DC">
        <w:trPr>
          <w:trHeight w:hRule="exact" w:val="340"/>
        </w:trPr>
        <w:tc>
          <w:tcPr>
            <w:tcW w:w="1134" w:type="dxa"/>
            <w:tcBorders>
              <w:top w:val="nil"/>
              <w:left w:val="nil"/>
              <w:bottom w:val="nil"/>
            </w:tcBorders>
          </w:tcPr>
          <w:p w14:paraId="612C91EB" w14:textId="77777777" w:rsidR="00D16ABC" w:rsidRPr="0053135D" w:rsidRDefault="00D16ABC" w:rsidP="002425DC">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14:paraId="05E6D36B"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03496AB2"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328ED255"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2C27CC0B" w14:textId="77777777"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tcPr>
          <w:p w14:paraId="0DCB7F37" w14:textId="77777777" w:rsidR="00D16ABC" w:rsidRPr="0053135D" w:rsidRDefault="00D16ABC" w:rsidP="002425DC">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14:paraId="52DC23D1"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6256E3AA"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3A68C953"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61004373"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62288BDC"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488A6524"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0056F757"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235B6F3E"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05C75E91"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4C8395A6" w14:textId="77777777" w:rsidR="00D16ABC" w:rsidRPr="0053135D" w:rsidRDefault="00D16ABC" w:rsidP="002425DC">
            <w:pPr>
              <w:jc w:val="both"/>
              <w:rPr>
                <w:rFonts w:ascii="Times New Roman" w:eastAsia="Times New Roman" w:hAnsi="Times New Roman" w:cs="Times New Roman"/>
                <w:sz w:val="26"/>
                <w:szCs w:val="26"/>
              </w:rPr>
            </w:pPr>
          </w:p>
        </w:tc>
      </w:tr>
    </w:tbl>
    <w:p w14:paraId="771DF04E" w14:textId="77777777" w:rsidR="00D16ABC" w:rsidRPr="0053135D" w:rsidRDefault="00D16ABC" w:rsidP="00D16ABC">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D16ABC" w:rsidRPr="0053135D" w14:paraId="395C1FF3" w14:textId="77777777" w:rsidTr="002425DC">
        <w:trPr>
          <w:trHeight w:hRule="exact" w:val="340"/>
        </w:trPr>
        <w:tc>
          <w:tcPr>
            <w:tcW w:w="1134" w:type="dxa"/>
            <w:tcBorders>
              <w:top w:val="nil"/>
              <w:left w:val="nil"/>
              <w:bottom w:val="nil"/>
            </w:tcBorders>
          </w:tcPr>
          <w:p w14:paraId="5298DC7E" w14:textId="77777777" w:rsidR="00D16ABC" w:rsidRPr="0053135D" w:rsidRDefault="00D16ABC" w:rsidP="002425DC">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14:paraId="4D4FA6DD" w14:textId="77777777" w:rsidR="00D16ABC" w:rsidRPr="0053135D" w:rsidRDefault="00D16ABC" w:rsidP="002425DC">
            <w:pPr>
              <w:jc w:val="both"/>
              <w:rPr>
                <w:rFonts w:ascii="Times New Roman" w:eastAsia="Times New Roman" w:hAnsi="Times New Roman" w:cs="Times New Roman"/>
                <w:sz w:val="26"/>
                <w:szCs w:val="26"/>
              </w:rPr>
            </w:pPr>
          </w:p>
        </w:tc>
        <w:tc>
          <w:tcPr>
            <w:tcW w:w="1701" w:type="dxa"/>
            <w:tcBorders>
              <w:top w:val="nil"/>
              <w:bottom w:val="nil"/>
            </w:tcBorders>
            <w:vAlign w:val="center"/>
          </w:tcPr>
          <w:p w14:paraId="03C14501" w14:textId="77777777"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14:paraId="2880ED3D" w14:textId="77777777" w:rsidR="00D16ABC" w:rsidRPr="0053135D" w:rsidRDefault="00D16ABC" w:rsidP="002425DC">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14:paraId="751A07A3" w14:textId="77777777"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14:paraId="02A3E730" w14:textId="77777777" w:rsidR="00D16ABC" w:rsidRPr="0053135D" w:rsidRDefault="00D16ABC" w:rsidP="002425DC">
            <w:pPr>
              <w:rPr>
                <w:rFonts w:ascii="Times New Roman" w:eastAsia="Times New Roman" w:hAnsi="Times New Roman" w:cs="Times New Roman"/>
                <w:sz w:val="26"/>
                <w:szCs w:val="26"/>
              </w:rPr>
            </w:pPr>
          </w:p>
          <w:p w14:paraId="64E8D05C" w14:textId="77777777" w:rsidR="00D16ABC" w:rsidRPr="0053135D" w:rsidRDefault="00D16ABC" w:rsidP="002425DC">
            <w:pPr>
              <w:rPr>
                <w:rFonts w:ascii="Times New Roman" w:eastAsia="Times New Roman" w:hAnsi="Times New Roman" w:cs="Times New Roman"/>
                <w:sz w:val="26"/>
                <w:szCs w:val="26"/>
              </w:rPr>
            </w:pPr>
          </w:p>
          <w:p w14:paraId="528E54E8" w14:textId="77777777" w:rsidR="00D16ABC" w:rsidRPr="0053135D" w:rsidRDefault="00D16ABC" w:rsidP="002425D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14:paraId="1E4274B0" w14:textId="77777777" w:rsidR="00D16ABC" w:rsidRPr="0053135D" w:rsidRDefault="00D16ABC" w:rsidP="00D16ABC">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прошу зарегистрировать меня для участия в ГИА по следующим учебным предметам: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2"/>
        <w:gridCol w:w="1984"/>
        <w:gridCol w:w="3591"/>
      </w:tblGrid>
      <w:tr w:rsidR="00D16ABC" w:rsidRPr="0053135D" w14:paraId="0C9332B0" w14:textId="77777777" w:rsidTr="002425DC">
        <w:trPr>
          <w:trHeight w:val="858"/>
        </w:trPr>
        <w:tc>
          <w:tcPr>
            <w:tcW w:w="4172" w:type="dxa"/>
            <w:vAlign w:val="center"/>
          </w:tcPr>
          <w:p w14:paraId="76833B62" w14:textId="77777777" w:rsidR="00D16ABC" w:rsidRPr="0053135D" w:rsidRDefault="00D16ABC" w:rsidP="002425DC">
            <w:pPr>
              <w:spacing w:after="0"/>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Наименование учебного предмета</w:t>
            </w:r>
          </w:p>
        </w:tc>
        <w:tc>
          <w:tcPr>
            <w:tcW w:w="1984" w:type="dxa"/>
            <w:vAlign w:val="center"/>
          </w:tcPr>
          <w:p w14:paraId="238A0854" w14:textId="77777777" w:rsidR="00D16ABC" w:rsidRPr="0053135D" w:rsidRDefault="00D16ABC" w:rsidP="002425DC">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Отметка о выборе </w:t>
            </w:r>
          </w:p>
        </w:tc>
        <w:tc>
          <w:tcPr>
            <w:tcW w:w="3591" w:type="dxa"/>
            <w:vAlign w:val="center"/>
          </w:tcPr>
          <w:p w14:paraId="016E3D62" w14:textId="77777777" w:rsidR="00D16ABC" w:rsidRDefault="00D16ABC" w:rsidP="003A0472">
            <w:pPr>
              <w:spacing w:after="0"/>
              <w:jc w:val="center"/>
              <w:rPr>
                <w:rFonts w:ascii="Times New Roman" w:eastAsia="Times New Roman" w:hAnsi="Times New Roman" w:cs="Times New Roman"/>
                <w:b/>
                <w:sz w:val="24"/>
                <w:szCs w:val="24"/>
              </w:rPr>
            </w:pPr>
            <w:r w:rsidRPr="0053135D">
              <w:rPr>
                <w:rFonts w:ascii="Times New Roman" w:eastAsia="Times New Roman" w:hAnsi="Times New Roman" w:cs="Times New Roman"/>
                <w:b/>
                <w:sz w:val="24"/>
                <w:szCs w:val="24"/>
              </w:rPr>
              <w:t xml:space="preserve">Выбор </w:t>
            </w:r>
            <w:r w:rsidR="003A0472">
              <w:rPr>
                <w:rFonts w:ascii="Times New Roman" w:eastAsia="Times New Roman" w:hAnsi="Times New Roman" w:cs="Times New Roman"/>
                <w:b/>
                <w:sz w:val="24"/>
                <w:szCs w:val="24"/>
              </w:rPr>
              <w:t>сроков участия</w:t>
            </w:r>
            <w:r w:rsidRPr="0053135D">
              <w:rPr>
                <w:rFonts w:ascii="Times New Roman" w:eastAsia="Times New Roman" w:hAnsi="Times New Roman" w:cs="Times New Roman"/>
                <w:b/>
                <w:sz w:val="24"/>
                <w:szCs w:val="24"/>
              </w:rPr>
              <w:t xml:space="preserve"> или периода проведения* в соответствии с единым расписанием проведения ЕГЭ</w:t>
            </w:r>
          </w:p>
          <w:p w14:paraId="7D359B49" w14:textId="77777777" w:rsidR="009B7907" w:rsidRPr="009B7907" w:rsidRDefault="009B7907" w:rsidP="003A0472">
            <w:pPr>
              <w:spacing w:after="0"/>
              <w:jc w:val="center"/>
              <w:rPr>
                <w:rFonts w:ascii="Times New Roman" w:eastAsia="Times New Roman" w:hAnsi="Times New Roman" w:cs="Times New Roman"/>
                <w:b/>
                <w:sz w:val="24"/>
                <w:szCs w:val="24"/>
              </w:rPr>
            </w:pPr>
            <w:r w:rsidRPr="009B7907">
              <w:rPr>
                <w:rFonts w:ascii="Times New Roman" w:eastAsia="Times New Roman" w:hAnsi="Times New Roman" w:cs="Times New Roman"/>
                <w:b/>
                <w:sz w:val="24"/>
                <w:szCs w:val="24"/>
              </w:rPr>
              <w:t xml:space="preserve">(доср, осн, рез) </w:t>
            </w:r>
          </w:p>
        </w:tc>
      </w:tr>
      <w:tr w:rsidR="00D16ABC" w:rsidRPr="0053135D" w14:paraId="4CB0F0F5" w14:textId="77777777" w:rsidTr="002425DC">
        <w:trPr>
          <w:trHeight w:hRule="exact" w:val="284"/>
        </w:trPr>
        <w:tc>
          <w:tcPr>
            <w:tcW w:w="4172" w:type="dxa"/>
          </w:tcPr>
          <w:p w14:paraId="060C5000"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 xml:space="preserve">Русский язык </w:t>
            </w:r>
          </w:p>
        </w:tc>
        <w:tc>
          <w:tcPr>
            <w:tcW w:w="1984" w:type="dxa"/>
          </w:tcPr>
          <w:p w14:paraId="2165BD1C"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57149BFC"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06147209" w14:textId="77777777" w:rsidTr="002425DC">
        <w:trPr>
          <w:trHeight w:hRule="exact" w:val="284"/>
        </w:trPr>
        <w:tc>
          <w:tcPr>
            <w:tcW w:w="4172" w:type="dxa"/>
          </w:tcPr>
          <w:p w14:paraId="3B18BBC0"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(базовый уровень)</w:t>
            </w:r>
          </w:p>
        </w:tc>
        <w:tc>
          <w:tcPr>
            <w:tcW w:w="1984" w:type="dxa"/>
          </w:tcPr>
          <w:p w14:paraId="3EE778EF"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51174DE7"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6A50B86D" w14:textId="77777777" w:rsidTr="002425DC">
        <w:trPr>
          <w:trHeight w:hRule="exact" w:val="284"/>
        </w:trPr>
        <w:tc>
          <w:tcPr>
            <w:tcW w:w="4172" w:type="dxa"/>
          </w:tcPr>
          <w:p w14:paraId="596771F3"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Математика (профильный уровень)</w:t>
            </w:r>
          </w:p>
        </w:tc>
        <w:tc>
          <w:tcPr>
            <w:tcW w:w="1984" w:type="dxa"/>
          </w:tcPr>
          <w:p w14:paraId="708B5755"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2CA252D6"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5647785D" w14:textId="77777777" w:rsidTr="002425DC">
        <w:trPr>
          <w:trHeight w:hRule="exact" w:val="284"/>
        </w:trPr>
        <w:tc>
          <w:tcPr>
            <w:tcW w:w="4172" w:type="dxa"/>
          </w:tcPr>
          <w:p w14:paraId="35C021E3"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Физика</w:t>
            </w:r>
          </w:p>
        </w:tc>
        <w:tc>
          <w:tcPr>
            <w:tcW w:w="1984" w:type="dxa"/>
          </w:tcPr>
          <w:p w14:paraId="26E0D7B6"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1AC01738"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2D99CB9A" w14:textId="77777777" w:rsidTr="002425DC">
        <w:trPr>
          <w:trHeight w:hRule="exact" w:val="284"/>
        </w:trPr>
        <w:tc>
          <w:tcPr>
            <w:tcW w:w="4172" w:type="dxa"/>
          </w:tcPr>
          <w:p w14:paraId="0EE16A65"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Химия</w:t>
            </w:r>
          </w:p>
        </w:tc>
        <w:tc>
          <w:tcPr>
            <w:tcW w:w="1984" w:type="dxa"/>
          </w:tcPr>
          <w:p w14:paraId="78BB59AA"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466BB8B5"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6AF954A3" w14:textId="77777777" w:rsidTr="002425DC">
        <w:trPr>
          <w:trHeight w:hRule="exact" w:val="302"/>
        </w:trPr>
        <w:tc>
          <w:tcPr>
            <w:tcW w:w="4172" w:type="dxa"/>
          </w:tcPr>
          <w:p w14:paraId="0024903E" w14:textId="77777777" w:rsidR="00D16ABC" w:rsidRPr="0053135D" w:rsidRDefault="00D16ABC" w:rsidP="002425DC">
            <w:pPr>
              <w:rPr>
                <w:rFonts w:ascii="Times New Roman" w:eastAsia="Times New Roman" w:hAnsi="Times New Roman" w:cs="Times New Roman"/>
                <w:sz w:val="24"/>
                <w:szCs w:val="24"/>
              </w:rPr>
            </w:pPr>
            <w:r w:rsidRPr="0053135D">
              <w:rPr>
                <w:rFonts w:ascii="Times New Roman" w:eastAsia="Times New Roman" w:hAnsi="Times New Roman" w:cs="Times New Roman"/>
                <w:sz w:val="24"/>
                <w:szCs w:val="24"/>
              </w:rPr>
              <w:t>Информатика и ИКТ</w:t>
            </w:r>
          </w:p>
        </w:tc>
        <w:tc>
          <w:tcPr>
            <w:tcW w:w="1984" w:type="dxa"/>
          </w:tcPr>
          <w:p w14:paraId="15BE3DF8" w14:textId="77777777" w:rsidR="00D16ABC" w:rsidRPr="0053135D" w:rsidRDefault="00D16ABC" w:rsidP="002425DC">
            <w:pPr>
              <w:rPr>
                <w:rFonts w:ascii="Times New Roman" w:eastAsia="Times New Roman" w:hAnsi="Times New Roman" w:cs="Times New Roman"/>
                <w:sz w:val="24"/>
                <w:szCs w:val="24"/>
              </w:rPr>
            </w:pPr>
          </w:p>
        </w:tc>
        <w:tc>
          <w:tcPr>
            <w:tcW w:w="3591" w:type="dxa"/>
          </w:tcPr>
          <w:p w14:paraId="3E5C0359" w14:textId="77777777" w:rsidR="00D16ABC" w:rsidRPr="0053135D" w:rsidRDefault="00D16ABC" w:rsidP="002425DC">
            <w:pPr>
              <w:rPr>
                <w:rFonts w:ascii="Times New Roman" w:eastAsia="Times New Roman" w:hAnsi="Times New Roman" w:cs="Times New Roman"/>
                <w:sz w:val="24"/>
                <w:szCs w:val="24"/>
              </w:rPr>
            </w:pPr>
          </w:p>
        </w:tc>
      </w:tr>
      <w:tr w:rsidR="00D16ABC" w:rsidRPr="0053135D" w14:paraId="5385B402" w14:textId="77777777" w:rsidTr="002425DC">
        <w:trPr>
          <w:trHeight w:hRule="exact" w:val="284"/>
        </w:trPr>
        <w:tc>
          <w:tcPr>
            <w:tcW w:w="4172" w:type="dxa"/>
          </w:tcPr>
          <w:p w14:paraId="7A30E56D" w14:textId="77777777"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Биология</w:t>
            </w:r>
          </w:p>
        </w:tc>
        <w:tc>
          <w:tcPr>
            <w:tcW w:w="1984" w:type="dxa"/>
          </w:tcPr>
          <w:p w14:paraId="40DE7C4F"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3253CA54"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2CA2EFA0" w14:textId="77777777" w:rsidTr="002425DC">
        <w:trPr>
          <w:trHeight w:hRule="exact" w:val="284"/>
        </w:trPr>
        <w:tc>
          <w:tcPr>
            <w:tcW w:w="4172" w:type="dxa"/>
          </w:tcPr>
          <w:p w14:paraId="4B57931B" w14:textId="77777777" w:rsidR="00D16ABC" w:rsidRPr="0053135D" w:rsidRDefault="00D16ABC" w:rsidP="002425DC">
            <w:pPr>
              <w:rPr>
                <w:rFonts w:ascii="Times New Roman" w:eastAsia="Times New Roman" w:hAnsi="Times New Roman" w:cs="Times New Roman"/>
                <w:spacing w:val="-4"/>
                <w:sz w:val="24"/>
                <w:szCs w:val="24"/>
              </w:rPr>
            </w:pPr>
            <w:r w:rsidRPr="0053135D">
              <w:rPr>
                <w:rFonts w:ascii="Times New Roman" w:eastAsia="Times New Roman" w:hAnsi="Times New Roman" w:cs="Times New Roman"/>
                <w:spacing w:val="-6"/>
                <w:sz w:val="24"/>
                <w:szCs w:val="24"/>
              </w:rPr>
              <w:t xml:space="preserve">История </w:t>
            </w:r>
          </w:p>
        </w:tc>
        <w:tc>
          <w:tcPr>
            <w:tcW w:w="1984" w:type="dxa"/>
          </w:tcPr>
          <w:p w14:paraId="79B35F9A"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71678D41"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04498A1D" w14:textId="77777777" w:rsidTr="002425DC">
        <w:trPr>
          <w:trHeight w:hRule="exact" w:val="284"/>
        </w:trPr>
        <w:tc>
          <w:tcPr>
            <w:tcW w:w="4172" w:type="dxa"/>
            <w:vAlign w:val="center"/>
          </w:tcPr>
          <w:p w14:paraId="01CF8E18"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География</w:t>
            </w:r>
          </w:p>
        </w:tc>
        <w:tc>
          <w:tcPr>
            <w:tcW w:w="1984" w:type="dxa"/>
          </w:tcPr>
          <w:p w14:paraId="128ACE57"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721AAC1B"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3CD96CAF" w14:textId="77777777" w:rsidTr="002425DC">
        <w:trPr>
          <w:trHeight w:hRule="exact" w:val="284"/>
        </w:trPr>
        <w:tc>
          <w:tcPr>
            <w:tcW w:w="4172" w:type="dxa"/>
            <w:vAlign w:val="center"/>
          </w:tcPr>
          <w:p w14:paraId="14442938"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(письменная часть)</w:t>
            </w:r>
          </w:p>
        </w:tc>
        <w:tc>
          <w:tcPr>
            <w:tcW w:w="1984" w:type="dxa"/>
          </w:tcPr>
          <w:p w14:paraId="15EE030B"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66F76B3A"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46556551" w14:textId="77777777" w:rsidTr="002425DC">
        <w:trPr>
          <w:trHeight w:hRule="exact" w:val="284"/>
        </w:trPr>
        <w:tc>
          <w:tcPr>
            <w:tcW w:w="4172" w:type="dxa"/>
            <w:vAlign w:val="center"/>
          </w:tcPr>
          <w:p w14:paraId="7C2B3C87"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Английский язык (устная часть)</w:t>
            </w:r>
          </w:p>
        </w:tc>
        <w:tc>
          <w:tcPr>
            <w:tcW w:w="1984" w:type="dxa"/>
          </w:tcPr>
          <w:p w14:paraId="21BE07C6"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123CECCE"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435DB44B" w14:textId="77777777" w:rsidTr="002425DC">
        <w:trPr>
          <w:trHeight w:hRule="exact" w:val="284"/>
        </w:trPr>
        <w:tc>
          <w:tcPr>
            <w:tcW w:w="4172" w:type="dxa"/>
            <w:vAlign w:val="center"/>
          </w:tcPr>
          <w:p w14:paraId="551C9D08"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(письменная часть)</w:t>
            </w:r>
          </w:p>
        </w:tc>
        <w:tc>
          <w:tcPr>
            <w:tcW w:w="1984" w:type="dxa"/>
          </w:tcPr>
          <w:p w14:paraId="45C1161F"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1B7A716A"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44FC18AC" w14:textId="77777777" w:rsidTr="002425DC">
        <w:trPr>
          <w:trHeight w:hRule="exact" w:val="284"/>
        </w:trPr>
        <w:tc>
          <w:tcPr>
            <w:tcW w:w="4172" w:type="dxa"/>
            <w:vAlign w:val="center"/>
          </w:tcPr>
          <w:p w14:paraId="7CDA7157"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Немецкий язык (устная часть)</w:t>
            </w:r>
          </w:p>
        </w:tc>
        <w:tc>
          <w:tcPr>
            <w:tcW w:w="1984" w:type="dxa"/>
          </w:tcPr>
          <w:p w14:paraId="633B1D79"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6DE6A95C"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7D7AE09C" w14:textId="77777777" w:rsidTr="002425DC">
        <w:trPr>
          <w:trHeight w:hRule="exact" w:val="284"/>
        </w:trPr>
        <w:tc>
          <w:tcPr>
            <w:tcW w:w="4172" w:type="dxa"/>
            <w:vAlign w:val="center"/>
          </w:tcPr>
          <w:p w14:paraId="164B47D8"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(письменная часть)</w:t>
            </w:r>
          </w:p>
        </w:tc>
        <w:tc>
          <w:tcPr>
            <w:tcW w:w="1984" w:type="dxa"/>
          </w:tcPr>
          <w:p w14:paraId="610FD646"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379C2D19"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4FB0B7E4" w14:textId="77777777" w:rsidTr="002425DC">
        <w:trPr>
          <w:trHeight w:hRule="exact" w:val="284"/>
        </w:trPr>
        <w:tc>
          <w:tcPr>
            <w:tcW w:w="4172" w:type="dxa"/>
            <w:vAlign w:val="center"/>
          </w:tcPr>
          <w:p w14:paraId="6E07BA47"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Французский язык (устная часть)</w:t>
            </w:r>
          </w:p>
        </w:tc>
        <w:tc>
          <w:tcPr>
            <w:tcW w:w="1984" w:type="dxa"/>
          </w:tcPr>
          <w:p w14:paraId="39822E81"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523ED651"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0B2FB19D" w14:textId="77777777" w:rsidTr="002425DC">
        <w:trPr>
          <w:trHeight w:hRule="exact" w:val="284"/>
        </w:trPr>
        <w:tc>
          <w:tcPr>
            <w:tcW w:w="4172" w:type="dxa"/>
            <w:vAlign w:val="center"/>
          </w:tcPr>
          <w:p w14:paraId="498B9732"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(письменная часть)</w:t>
            </w:r>
          </w:p>
        </w:tc>
        <w:tc>
          <w:tcPr>
            <w:tcW w:w="1984" w:type="dxa"/>
          </w:tcPr>
          <w:p w14:paraId="0B342C30"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6B8FEACD"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3F1A25B2" w14:textId="77777777" w:rsidTr="002425DC">
        <w:trPr>
          <w:trHeight w:hRule="exact" w:val="284"/>
        </w:trPr>
        <w:tc>
          <w:tcPr>
            <w:tcW w:w="4172" w:type="dxa"/>
            <w:vAlign w:val="center"/>
          </w:tcPr>
          <w:p w14:paraId="3FBD8051"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Испанский язык (устная часть)</w:t>
            </w:r>
          </w:p>
        </w:tc>
        <w:tc>
          <w:tcPr>
            <w:tcW w:w="1984" w:type="dxa"/>
          </w:tcPr>
          <w:p w14:paraId="63F08AAD"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1E04F43A"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27ECDF89" w14:textId="77777777" w:rsidTr="002425DC">
        <w:trPr>
          <w:trHeight w:hRule="exact" w:val="284"/>
        </w:trPr>
        <w:tc>
          <w:tcPr>
            <w:tcW w:w="4172" w:type="dxa"/>
            <w:vAlign w:val="center"/>
          </w:tcPr>
          <w:p w14:paraId="6924E239" w14:textId="77777777"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Pr>
          <w:p w14:paraId="47078643"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06B6A537"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067573D5" w14:textId="77777777" w:rsidTr="002425DC">
        <w:trPr>
          <w:trHeight w:hRule="exact" w:val="284"/>
        </w:trPr>
        <w:tc>
          <w:tcPr>
            <w:tcW w:w="4172" w:type="dxa"/>
            <w:vAlign w:val="center"/>
          </w:tcPr>
          <w:p w14:paraId="45485938" w14:textId="77777777" w:rsidR="00D16ABC" w:rsidRPr="0053135D" w:rsidRDefault="00D16ABC" w:rsidP="002425DC">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Pr>
          <w:p w14:paraId="03939A01"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5087D7FA"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189DE5E5" w14:textId="77777777" w:rsidTr="002425DC">
        <w:trPr>
          <w:trHeight w:hRule="exact" w:val="284"/>
        </w:trPr>
        <w:tc>
          <w:tcPr>
            <w:tcW w:w="4172" w:type="dxa"/>
            <w:vAlign w:val="center"/>
          </w:tcPr>
          <w:p w14:paraId="62E955F8"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 xml:space="preserve">Обществознание </w:t>
            </w:r>
          </w:p>
        </w:tc>
        <w:tc>
          <w:tcPr>
            <w:tcW w:w="1984" w:type="dxa"/>
          </w:tcPr>
          <w:p w14:paraId="2C93EFA6"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425D8401" w14:textId="77777777" w:rsidR="00D16ABC" w:rsidRPr="0053135D" w:rsidRDefault="00D16ABC" w:rsidP="002425DC">
            <w:pPr>
              <w:rPr>
                <w:rFonts w:ascii="Times New Roman" w:eastAsia="Times New Roman" w:hAnsi="Times New Roman" w:cs="Times New Roman"/>
                <w:spacing w:val="-4"/>
                <w:sz w:val="24"/>
                <w:szCs w:val="24"/>
              </w:rPr>
            </w:pPr>
          </w:p>
        </w:tc>
      </w:tr>
      <w:tr w:rsidR="00D16ABC" w:rsidRPr="0053135D" w14:paraId="550EA96A" w14:textId="77777777" w:rsidTr="002425DC">
        <w:trPr>
          <w:trHeight w:hRule="exact" w:val="284"/>
        </w:trPr>
        <w:tc>
          <w:tcPr>
            <w:tcW w:w="4172" w:type="dxa"/>
            <w:vAlign w:val="center"/>
          </w:tcPr>
          <w:p w14:paraId="7C893943" w14:textId="77777777" w:rsidR="00D16ABC" w:rsidRPr="0053135D" w:rsidRDefault="00D16ABC" w:rsidP="002425DC">
            <w:pPr>
              <w:rPr>
                <w:rFonts w:ascii="Times New Roman" w:eastAsia="Times New Roman" w:hAnsi="Times New Roman" w:cs="Times New Roman"/>
                <w:spacing w:val="-6"/>
                <w:sz w:val="24"/>
                <w:szCs w:val="24"/>
              </w:rPr>
            </w:pPr>
            <w:r w:rsidRPr="0053135D">
              <w:rPr>
                <w:rFonts w:ascii="Times New Roman" w:eastAsia="Times New Roman" w:hAnsi="Times New Roman" w:cs="Times New Roman"/>
                <w:spacing w:val="-6"/>
                <w:sz w:val="24"/>
                <w:szCs w:val="24"/>
              </w:rPr>
              <w:t>Литература</w:t>
            </w:r>
          </w:p>
        </w:tc>
        <w:tc>
          <w:tcPr>
            <w:tcW w:w="1984" w:type="dxa"/>
          </w:tcPr>
          <w:p w14:paraId="3766AC96" w14:textId="77777777" w:rsidR="00D16ABC" w:rsidRPr="0053135D" w:rsidRDefault="00D16ABC" w:rsidP="002425DC">
            <w:pPr>
              <w:rPr>
                <w:rFonts w:ascii="Times New Roman" w:eastAsia="Times New Roman" w:hAnsi="Times New Roman" w:cs="Times New Roman"/>
                <w:spacing w:val="-4"/>
                <w:sz w:val="24"/>
                <w:szCs w:val="24"/>
              </w:rPr>
            </w:pPr>
          </w:p>
        </w:tc>
        <w:tc>
          <w:tcPr>
            <w:tcW w:w="3591" w:type="dxa"/>
          </w:tcPr>
          <w:p w14:paraId="78F7CA09" w14:textId="77777777" w:rsidR="00D16ABC" w:rsidRPr="0053135D" w:rsidRDefault="00D16ABC" w:rsidP="002425DC">
            <w:pPr>
              <w:rPr>
                <w:rFonts w:ascii="Times New Roman" w:eastAsia="Times New Roman" w:hAnsi="Times New Roman" w:cs="Times New Roman"/>
                <w:spacing w:val="-4"/>
                <w:sz w:val="24"/>
                <w:szCs w:val="24"/>
              </w:rPr>
            </w:pPr>
          </w:p>
        </w:tc>
      </w:tr>
    </w:tbl>
    <w:p w14:paraId="2E8621F3" w14:textId="77777777" w:rsidR="00D16ABC" w:rsidRPr="0053135D" w:rsidRDefault="00D16ABC" w:rsidP="00D16ABC">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«ДОСР» для выбора досрочного периода, «ОСН» - основного периода и «</w:t>
      </w:r>
      <w:r w:rsidR="00E7542A">
        <w:rPr>
          <w:rFonts w:ascii="Times New Roman" w:eastAsia="Times New Roman" w:hAnsi="Times New Roman" w:cs="Times New Roman"/>
        </w:rPr>
        <w:t>РЕЗ</w:t>
      </w:r>
      <w:r w:rsidRPr="0053135D">
        <w:rPr>
          <w:rFonts w:ascii="Times New Roman" w:eastAsia="Times New Roman" w:hAnsi="Times New Roman" w:cs="Times New Roman"/>
        </w:rPr>
        <w:t xml:space="preserve">» - </w:t>
      </w:r>
      <w:r w:rsidR="00E7542A">
        <w:rPr>
          <w:rFonts w:ascii="Times New Roman" w:eastAsia="Times New Roman" w:hAnsi="Times New Roman" w:cs="Times New Roman"/>
        </w:rPr>
        <w:t>резервные</w:t>
      </w:r>
      <w:r w:rsidRPr="0053135D">
        <w:rPr>
          <w:rFonts w:ascii="Times New Roman" w:eastAsia="Times New Roman" w:hAnsi="Times New Roman" w:cs="Times New Roman"/>
        </w:rPr>
        <w:t xml:space="preserve"> сроки. Выпускники прошлых лет вправе участвовать в ЕГЭ в досрочный период и (или) </w:t>
      </w:r>
      <w:r w:rsidR="00D55799">
        <w:rPr>
          <w:rFonts w:ascii="Times New Roman" w:eastAsia="Times New Roman" w:hAnsi="Times New Roman" w:cs="Times New Roman"/>
        </w:rPr>
        <w:t>в резервные сроки</w:t>
      </w:r>
      <w:r w:rsidRPr="0053135D">
        <w:rPr>
          <w:rFonts w:ascii="Times New Roman" w:eastAsia="Times New Roman" w:hAnsi="Times New Roman" w:cs="Times New Roman"/>
        </w:rPr>
        <w:t xml:space="preserve"> основного периода проведения ЕГЭ.</w:t>
      </w:r>
    </w:p>
    <w:p w14:paraId="6AD123F8" w14:textId="77777777"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подтверждаемого: </w:t>
      </w:r>
    </w:p>
    <w:p w14:paraId="745DBFE0" w14:textId="77777777"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7E0CEF35" wp14:editId="5141B73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F9A27B"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14:paraId="4B96EC09" w14:textId="77777777" w:rsidR="00D16ABC" w:rsidRPr="0053135D" w:rsidRDefault="00D16ABC" w:rsidP="00D16ABC">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611DC537" wp14:editId="4E23B6D5">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6F71C8"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77E9F241" w14:textId="77777777" w:rsidR="00D16ABC" w:rsidRPr="0053135D" w:rsidRDefault="00D16ABC" w:rsidP="00D16ABC">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14:paraId="64FF9169" w14:textId="77777777" w:rsidR="00D16ABC" w:rsidRPr="0053135D" w:rsidRDefault="00D16ABC" w:rsidP="00D16ABC">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4B29D9C7" wp14:editId="1F947D50">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9FEA3B"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14:paraId="3B7A5544" w14:textId="77777777" w:rsidR="00D16ABC" w:rsidRPr="0053135D" w:rsidRDefault="00D16ABC"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E982D9F" wp14:editId="4F1AF225">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E4A022"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14:paraId="5F25EFA9" w14:textId="77777777" w:rsidR="00D16ABC" w:rsidRPr="0053135D" w:rsidRDefault="00D16ABC" w:rsidP="00D16ABC">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57C856EC" wp14:editId="3BBB81A3">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2B21A8"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14:paraId="4D681E0E" w14:textId="77777777"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23692541" wp14:editId="13C6FCB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9BAEA4"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6432" behindDoc="0" locked="0" layoutInCell="1" allowOverlap="1" wp14:anchorId="53D8D01E" wp14:editId="3FB4E31E">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5D8C79" id="Прямая соединительная линия 2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" strokecolor="windowText">
                <o:lock v:ext="edit" shapetype="f"/>
              </v:line>
            </w:pict>
          </mc:Fallback>
        </mc:AlternateContent>
      </w:r>
    </w:p>
    <w:p w14:paraId="2E55DC00" w14:textId="77777777"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5408" behindDoc="0" locked="0" layoutInCell="1" allowOverlap="1" wp14:anchorId="1979D609" wp14:editId="7214CC77">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291968" id="Прямая соединительная линия 1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" strokecolor="windowText">
                <o:lock v:ext="edit" shapetype="f"/>
              </v:line>
            </w:pict>
          </mc:Fallback>
        </mc:AlternateContent>
      </w:r>
    </w:p>
    <w:p w14:paraId="2EE5A878" w14:textId="77777777" w:rsidR="00D16ABC" w:rsidRPr="0053135D" w:rsidRDefault="00D16ABC" w:rsidP="00D16ABC">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4" distB="4294967294" distL="114300" distR="114300" simplePos="0" relativeHeight="251664384" behindDoc="0" locked="0" layoutInCell="1" allowOverlap="1" wp14:anchorId="22F4F016" wp14:editId="29AB4367">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D8217A" id="Прямая соединительная линия 18"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" strokecolor="windowText">
                <o:lock v:ext="edit" shapetype="f"/>
              </v:line>
            </w:pict>
          </mc:Fallback>
        </mc:AlternateContent>
      </w:r>
    </w:p>
    <w:p w14:paraId="3B7CCD79" w14:textId="77777777" w:rsidR="00D16ABC" w:rsidRPr="0053135D" w:rsidRDefault="00D16ABC" w:rsidP="00D16ABC">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14:paraId="5A944150" w14:textId="77777777" w:rsidR="00D16ABC" w:rsidRPr="0053135D" w:rsidRDefault="00D16ABC" w:rsidP="00D16ABC">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20</w:t>
      </w:r>
      <w:r w:rsidR="00701F76">
        <w:rPr>
          <w:rFonts w:ascii="Times New Roman" w:eastAsia="Times New Roman" w:hAnsi="Times New Roman" w:cs="Times New Roman"/>
          <w:sz w:val="26"/>
          <w:szCs w:val="26"/>
        </w:rPr>
        <w:t>___</w:t>
      </w:r>
      <w:r w:rsidRPr="0053135D">
        <w:rPr>
          <w:rFonts w:ascii="Times New Roman" w:eastAsia="Times New Roman" w:hAnsi="Times New Roman" w:cs="Times New Roman"/>
          <w:sz w:val="26"/>
          <w:szCs w:val="26"/>
        </w:rPr>
        <w:t xml:space="preserve"> году ознакомлен (ознакомлена)</w:t>
      </w:r>
    </w:p>
    <w:p w14:paraId="049A8B95" w14:textId="77777777" w:rsidR="00D16ABC" w:rsidRPr="0053135D" w:rsidRDefault="00D16ABC" w:rsidP="00D16ABC">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14:paraId="37E98DB9" w14:textId="77777777" w:rsidR="00D16ABC" w:rsidRPr="0053135D" w:rsidRDefault="00D16ABC" w:rsidP="00D16ABC">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14:paraId="15EECDB3" w14:textId="77777777" w:rsidR="00D16ABC" w:rsidRPr="0053135D" w:rsidRDefault="00D16ABC" w:rsidP="00D16ABC">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D16ABC" w:rsidRPr="0053135D" w14:paraId="5F8E5C0D" w14:textId="77777777" w:rsidTr="002425DC">
        <w:trPr>
          <w:trHeight w:hRule="exact" w:val="340"/>
        </w:trPr>
        <w:tc>
          <w:tcPr>
            <w:tcW w:w="397" w:type="dxa"/>
          </w:tcPr>
          <w:p w14:paraId="0555F731"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4DF8B7E4"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59B37C4B"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55B43A9D"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7E396C0D"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7BF338D0"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3CD77AC6"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318DD778"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298FF2C2"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1260BFFD" w14:textId="77777777" w:rsidR="00D16ABC" w:rsidRPr="0053135D" w:rsidRDefault="00D16ABC" w:rsidP="002425DC">
            <w:pPr>
              <w:jc w:val="both"/>
              <w:rPr>
                <w:rFonts w:ascii="Times New Roman" w:eastAsia="Times New Roman" w:hAnsi="Times New Roman" w:cs="Times New Roman"/>
                <w:sz w:val="26"/>
                <w:szCs w:val="26"/>
              </w:rPr>
            </w:pPr>
          </w:p>
        </w:tc>
        <w:tc>
          <w:tcPr>
            <w:tcW w:w="397" w:type="dxa"/>
          </w:tcPr>
          <w:p w14:paraId="24B219A4" w14:textId="77777777" w:rsidR="00D16ABC" w:rsidRPr="0053135D" w:rsidRDefault="00D16ABC" w:rsidP="002425DC">
            <w:pPr>
              <w:jc w:val="both"/>
              <w:rPr>
                <w:rFonts w:ascii="Times New Roman" w:eastAsia="Times New Roman" w:hAnsi="Times New Roman" w:cs="Times New Roman"/>
                <w:sz w:val="26"/>
                <w:szCs w:val="26"/>
              </w:rPr>
            </w:pPr>
          </w:p>
        </w:tc>
      </w:tr>
    </w:tbl>
    <w:p w14:paraId="736E56C1" w14:textId="77777777" w:rsidR="00D16ABC" w:rsidRPr="0053135D" w:rsidRDefault="00D16ABC" w:rsidP="00D16ABC">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14:paraId="6B0329DD" w14:textId="77777777" w:rsidR="00D16ABC" w:rsidRPr="0053135D" w:rsidRDefault="00D16ABC" w:rsidP="00D16ABC"/>
    <w:p w14:paraId="7369F7F2" w14:textId="77777777" w:rsidR="00867A21" w:rsidRDefault="00867A21"/>
    <w:p w14:paraId="4359F813" w14:textId="77777777" w:rsidR="0010455B" w:rsidRDefault="0010455B"/>
    <w:p w14:paraId="6D8EBFCD" w14:textId="77777777" w:rsidR="0010455B" w:rsidRDefault="0010455B"/>
    <w:p w14:paraId="1860FF94" w14:textId="77777777" w:rsidR="0010455B" w:rsidRPr="0010455B" w:rsidRDefault="0010455B" w:rsidP="0010455B">
      <w:pPr>
        <w:spacing w:after="0" w:line="240" w:lineRule="auto"/>
        <w:ind w:firstLine="709"/>
        <w:contextualSpacing/>
        <w:jc w:val="center"/>
        <w:rPr>
          <w:rFonts w:ascii="Times New Roman" w:eastAsia="Times New Roman" w:hAnsi="Times New Roman" w:cs="Times New Roman"/>
          <w:sz w:val="24"/>
          <w:szCs w:val="24"/>
          <w:lang w:eastAsia="ru-RU"/>
        </w:rPr>
      </w:pPr>
      <w:r w:rsidRPr="0010455B">
        <w:rPr>
          <w:rFonts w:ascii="Times New Roman" w:eastAsia="Times New Roman" w:hAnsi="Times New Roman" w:cs="Times New Roman"/>
          <w:sz w:val="24"/>
          <w:szCs w:val="24"/>
          <w:lang w:eastAsia="ru-RU"/>
        </w:rPr>
        <w:t>НА ОБРАБОТКУ ПЕРСОНАЛЬНЫХ ДАННЫХ</w:t>
      </w:r>
    </w:p>
    <w:p w14:paraId="5C399E04" w14:textId="77777777" w:rsidR="0010455B" w:rsidRPr="0010455B" w:rsidRDefault="0010455B" w:rsidP="0010455B">
      <w:pPr>
        <w:spacing w:after="0" w:line="240" w:lineRule="auto"/>
        <w:ind w:firstLine="709"/>
        <w:contextualSpacing/>
        <w:jc w:val="center"/>
        <w:rPr>
          <w:rFonts w:ascii="Times New Roman" w:eastAsia="Times New Roman" w:hAnsi="Times New Roman" w:cs="Times New Roman"/>
          <w:sz w:val="24"/>
          <w:szCs w:val="24"/>
          <w:lang w:eastAsia="ru-RU"/>
        </w:rPr>
      </w:pPr>
    </w:p>
    <w:p w14:paraId="296FE3B5" w14:textId="77777777" w:rsidR="0010455B" w:rsidRPr="0010455B" w:rsidRDefault="0010455B" w:rsidP="0010455B">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lastRenderedPageBreak/>
        <w:t>Я, _______________________________________________________________,</w:t>
      </w:r>
    </w:p>
    <w:p w14:paraId="447F71F1" w14:textId="77777777" w:rsidR="0010455B" w:rsidRPr="0010455B" w:rsidRDefault="0010455B" w:rsidP="0010455B">
      <w:pPr>
        <w:autoSpaceDE w:val="0"/>
        <w:autoSpaceDN w:val="0"/>
        <w:adjustRightInd w:val="0"/>
        <w:spacing w:after="0" w:line="240" w:lineRule="auto"/>
        <w:ind w:firstLine="709"/>
        <w:contextualSpacing/>
        <w:jc w:val="center"/>
        <w:rPr>
          <w:rFonts w:ascii="Times New Roman" w:eastAsia="Times New Roman" w:hAnsi="Times New Roman" w:cs="Times New Roman"/>
          <w:i/>
          <w:color w:val="000000"/>
          <w:sz w:val="24"/>
          <w:szCs w:val="24"/>
          <w:vertAlign w:val="superscript"/>
          <w:lang w:eastAsia="ru-RU"/>
        </w:rPr>
      </w:pPr>
      <w:r w:rsidRPr="0010455B">
        <w:rPr>
          <w:rFonts w:ascii="Times New Roman" w:eastAsia="Times New Roman" w:hAnsi="Times New Roman" w:cs="Times New Roman"/>
          <w:color w:val="000000"/>
          <w:sz w:val="24"/>
          <w:szCs w:val="24"/>
          <w:vertAlign w:val="superscript"/>
          <w:lang w:eastAsia="ru-RU"/>
        </w:rPr>
        <w:t>(</w:t>
      </w:r>
      <w:r w:rsidRPr="0010455B">
        <w:rPr>
          <w:rFonts w:ascii="Times New Roman" w:eastAsia="Times New Roman" w:hAnsi="Times New Roman" w:cs="Times New Roman"/>
          <w:i/>
          <w:color w:val="000000"/>
          <w:sz w:val="24"/>
          <w:szCs w:val="24"/>
          <w:vertAlign w:val="superscript"/>
          <w:lang w:eastAsia="ru-RU"/>
        </w:rPr>
        <w:t>ФИО)</w:t>
      </w:r>
    </w:p>
    <w:p w14:paraId="68430690" w14:textId="77777777" w:rsidR="0010455B" w:rsidRPr="0010455B" w:rsidRDefault="0010455B" w:rsidP="0010455B">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t>паспорт ___________ выдан _______________________________________________,</w:t>
      </w:r>
    </w:p>
    <w:p w14:paraId="6E5F9E3F" w14:textId="77777777" w:rsidR="0010455B" w:rsidRPr="0010455B" w:rsidRDefault="0010455B" w:rsidP="0010455B">
      <w:pPr>
        <w:autoSpaceDE w:val="0"/>
        <w:autoSpaceDN w:val="0"/>
        <w:adjustRightInd w:val="0"/>
        <w:spacing w:after="0" w:line="240" w:lineRule="auto"/>
        <w:ind w:firstLine="709"/>
        <w:contextualSpacing/>
        <w:jc w:val="both"/>
        <w:rPr>
          <w:rFonts w:ascii="Times New Roman" w:eastAsia="Times New Roman" w:hAnsi="Times New Roman" w:cs="Times New Roman"/>
          <w:i/>
          <w:color w:val="000000"/>
          <w:sz w:val="24"/>
          <w:szCs w:val="24"/>
          <w:vertAlign w:val="superscript"/>
          <w:lang w:eastAsia="ru-RU"/>
        </w:rPr>
      </w:pPr>
      <w:r w:rsidRPr="0010455B">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14:paraId="6546D237" w14:textId="77777777" w:rsidR="0010455B" w:rsidRPr="0010455B" w:rsidRDefault="0010455B" w:rsidP="0010455B">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t>адрес регистрации:_______________________________________________________,</w:t>
      </w:r>
    </w:p>
    <w:p w14:paraId="68FB8795" w14:textId="77777777" w:rsidR="0010455B" w:rsidRPr="0010455B" w:rsidRDefault="0010455B" w:rsidP="0010455B">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10455B">
        <w:rPr>
          <w:rFonts w:ascii="Times New Roman" w:eastAsia="Times New Roman" w:hAnsi="Times New Roman" w:cs="Times New Roman"/>
          <w:sz w:val="24"/>
          <w:szCs w:val="24"/>
          <w:lang w:eastAsia="ru-RU"/>
        </w:rPr>
        <w:t xml:space="preserve">даю свое согласие на обработку в МАОУ СШ № 24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0455B">
        <w:rPr>
          <w:rFonts w:ascii="Times New Roman" w:eastAsia="Times New Roman" w:hAnsi="Times New Roman" w:cs="Times New Roman"/>
          <w:color w:val="000000"/>
          <w:sz w:val="24"/>
          <w:szCs w:val="24"/>
          <w:lang w:eastAsia="ru-RU"/>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10455B">
        <w:rPr>
          <w:rFonts w:ascii="Times New Roman" w:eastAsia="Times New Roman" w:hAnsi="Times New Roman" w:cs="Times New Roman"/>
          <w:sz w:val="24"/>
          <w:szCs w:val="24"/>
          <w:lang w:eastAsia="ru-RU"/>
        </w:rPr>
        <w:t>информация о результатах экзаменов.</w:t>
      </w:r>
    </w:p>
    <w:p w14:paraId="148D45C9" w14:textId="77777777" w:rsidR="0010455B" w:rsidRPr="0010455B" w:rsidRDefault="0010455B" w:rsidP="0010455B">
      <w:pPr>
        <w:spacing w:after="0" w:line="240" w:lineRule="auto"/>
        <w:ind w:firstLine="709"/>
        <w:contextualSpacing/>
        <w:jc w:val="both"/>
        <w:rPr>
          <w:rFonts w:ascii="Times New Roman" w:eastAsia="Times New Roman" w:hAnsi="Times New Roman" w:cs="Times New Roman"/>
          <w:sz w:val="24"/>
          <w:szCs w:val="24"/>
          <w:lang w:eastAsia="ru-RU"/>
        </w:rPr>
      </w:pPr>
      <w:r w:rsidRPr="0010455B">
        <w:rPr>
          <w:rFonts w:ascii="Times New Roman" w:eastAsia="Times New Roman" w:hAnsi="Times New Roman" w:cs="Times New Roman"/>
          <w:sz w:val="24"/>
          <w:szCs w:val="24"/>
          <w:lang w:eastAsia="ru-RU"/>
        </w:rPr>
        <w:t>Я даю согласие на использование персональных данных исключительно в</w:t>
      </w:r>
      <w:r w:rsidRPr="0010455B">
        <w:rPr>
          <w:rFonts w:ascii="Times New Roman" w:eastAsia="Times New Roman" w:hAnsi="Times New Roman" w:cs="Times New Roman"/>
          <w:b/>
          <w:sz w:val="24"/>
          <w:szCs w:val="24"/>
          <w:lang w:eastAsia="ru-RU"/>
        </w:rPr>
        <w:t> </w:t>
      </w:r>
      <w:r w:rsidRPr="0010455B">
        <w:rPr>
          <w:rFonts w:ascii="Times New Roman" w:eastAsia="Times New Roman" w:hAnsi="Times New Roman" w:cs="Times New Roman"/>
          <w:sz w:val="24"/>
          <w:szCs w:val="24"/>
          <w:lang w:eastAsia="ru-RU"/>
        </w:rPr>
        <w:t xml:space="preserve">целях </w:t>
      </w:r>
      <w:r w:rsidRPr="0010455B">
        <w:rPr>
          <w:rFonts w:ascii="Times New Roman" w:eastAsia="Times New Roman"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0ABADDA8"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DD61AE5"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t xml:space="preserve">Я проинформирован, что </w:t>
      </w:r>
      <w:r w:rsidRPr="0010455B">
        <w:rPr>
          <w:rFonts w:ascii="Times New Roman" w:eastAsia="Times New Roman" w:hAnsi="Times New Roman" w:cs="Times New Roman"/>
          <w:b/>
          <w:bCs/>
          <w:color w:val="000000"/>
          <w:sz w:val="24"/>
          <w:szCs w:val="24"/>
          <w:lang w:eastAsia="ru-RU"/>
        </w:rPr>
        <w:t xml:space="preserve">МАОУ СШ № 24 </w:t>
      </w:r>
      <w:r w:rsidRPr="0010455B">
        <w:rPr>
          <w:rFonts w:ascii="Times New Roman" w:eastAsia="Times New Roman" w:hAnsi="Times New Roman" w:cs="Times New Roman"/>
          <w:color w:val="000000"/>
          <w:sz w:val="24"/>
          <w:szCs w:val="24"/>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9D2AB1E"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14:paraId="01FB7545"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14:paraId="26CE839A"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t>Я подтверждаю, что, давая такое согласие, я действую по собственной воле и в своих интересах.</w:t>
      </w:r>
    </w:p>
    <w:p w14:paraId="5B9B72E1"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7592FA9A"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22A4D01F"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color w:val="000000"/>
          <w:sz w:val="24"/>
          <w:szCs w:val="24"/>
          <w:lang w:eastAsia="ru-RU"/>
        </w:rPr>
        <w:t> "____" ___________ 20__ г.                       _____________ /_____________/</w:t>
      </w:r>
    </w:p>
    <w:p w14:paraId="27D0F793" w14:textId="77777777" w:rsidR="0010455B" w:rsidRPr="0010455B" w:rsidRDefault="0010455B" w:rsidP="0010455B">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55B">
        <w:rPr>
          <w:rFonts w:ascii="Times New Roman" w:eastAsia="Times New Roman" w:hAnsi="Times New Roman" w:cs="Times New Roman"/>
          <w:bCs/>
          <w:i/>
          <w:color w:val="000000"/>
          <w:sz w:val="24"/>
          <w:szCs w:val="24"/>
          <w:lang w:eastAsia="ru-RU"/>
        </w:rPr>
        <w:t>Подпись                Расшифровка подписи</w:t>
      </w:r>
    </w:p>
    <w:p w14:paraId="16B692BA" w14:textId="77777777" w:rsidR="0010455B" w:rsidRPr="0010455B" w:rsidRDefault="0010455B" w:rsidP="0010455B">
      <w:pPr>
        <w:spacing w:after="0" w:line="240" w:lineRule="auto"/>
        <w:rPr>
          <w:rFonts w:ascii="Times New Roman" w:eastAsia="Times New Roman" w:hAnsi="Times New Roman" w:cs="Times New Roman"/>
          <w:b/>
          <w:sz w:val="24"/>
          <w:szCs w:val="24"/>
          <w:lang w:eastAsia="ru-RU"/>
        </w:rPr>
      </w:pPr>
    </w:p>
    <w:p w14:paraId="7527B89E" w14:textId="77777777" w:rsidR="0010455B" w:rsidRPr="0010455B" w:rsidRDefault="0010455B" w:rsidP="0010455B">
      <w:pPr>
        <w:rPr>
          <w:rFonts w:ascii="Calibri" w:eastAsia="Calibri" w:hAnsi="Calibri" w:cs="Times New Roman"/>
        </w:rPr>
      </w:pPr>
    </w:p>
    <w:p w14:paraId="0FE27771" w14:textId="77777777" w:rsidR="0010455B" w:rsidRDefault="0010455B"/>
    <w:sectPr w:rsidR="0010455B" w:rsidSect="00EC5F8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897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ABC"/>
    <w:rsid w:val="0010455B"/>
    <w:rsid w:val="00212614"/>
    <w:rsid w:val="00244382"/>
    <w:rsid w:val="0028015B"/>
    <w:rsid w:val="003273B8"/>
    <w:rsid w:val="003A0472"/>
    <w:rsid w:val="00442C93"/>
    <w:rsid w:val="004B1A33"/>
    <w:rsid w:val="005035F4"/>
    <w:rsid w:val="00701F76"/>
    <w:rsid w:val="00867A21"/>
    <w:rsid w:val="009B7907"/>
    <w:rsid w:val="00D16ABC"/>
    <w:rsid w:val="00D339A2"/>
    <w:rsid w:val="00D55799"/>
    <w:rsid w:val="00E7542A"/>
    <w:rsid w:val="00EC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3EE2"/>
  <w15:docId w15:val="{A3E9B363-F223-4414-A296-CB5F1809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AB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D16ABC"/>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qFormat/>
    <w:rsid w:val="00D16ABC"/>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D16ABC"/>
    <w:rPr>
      <w:rFonts w:ascii="Times New Roman" w:hAnsi="Times New Roman" w:cs="Times New Roman"/>
      <w:b/>
      <w:sz w:val="32"/>
      <w:szCs w:val="28"/>
    </w:rPr>
  </w:style>
  <w:style w:type="paragraph" w:styleId="a3">
    <w:name w:val="List Paragraph"/>
    <w:basedOn w:val="a"/>
    <w:uiPriority w:val="34"/>
    <w:qFormat/>
    <w:rsid w:val="00D16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798</Words>
  <Characters>4551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Малова</dc:creator>
  <cp:lastModifiedBy>Пользователь</cp:lastModifiedBy>
  <cp:revision>9</cp:revision>
  <cp:lastPrinted>2019-12-09T01:43:00Z</cp:lastPrinted>
  <dcterms:created xsi:type="dcterms:W3CDTF">2019-01-09T06:51:00Z</dcterms:created>
  <dcterms:modified xsi:type="dcterms:W3CDTF">2024-01-12T09:20:00Z</dcterms:modified>
</cp:coreProperties>
</file>