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0C" w:rsidRPr="0035522C" w:rsidRDefault="00150C9E" w:rsidP="0035522C">
      <w:pPr>
        <w:spacing w:line="192" w:lineRule="auto"/>
        <w:jc w:val="right"/>
        <w:rPr>
          <w:sz w:val="22"/>
          <w:szCs w:val="22"/>
        </w:rPr>
      </w:pPr>
      <w:r w:rsidRPr="00CD3B42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1134E6" w:rsidRPr="0035522C">
        <w:rPr>
          <w:sz w:val="22"/>
          <w:szCs w:val="22"/>
        </w:rPr>
        <w:t>Приложение</w:t>
      </w:r>
      <w:r w:rsidRPr="0035522C">
        <w:rPr>
          <w:sz w:val="22"/>
          <w:szCs w:val="22"/>
        </w:rPr>
        <w:t xml:space="preserve"> </w:t>
      </w:r>
      <w:r w:rsidR="001134E6" w:rsidRPr="0035522C">
        <w:rPr>
          <w:sz w:val="22"/>
          <w:szCs w:val="22"/>
        </w:rPr>
        <w:t xml:space="preserve">к приказу </w:t>
      </w:r>
      <w:r w:rsidR="005112E8" w:rsidRPr="006160EF">
        <w:rPr>
          <w:sz w:val="22"/>
          <w:szCs w:val="22"/>
        </w:rPr>
        <w:t>МАОУ СШ № 139</w:t>
      </w:r>
    </w:p>
    <w:p w:rsidR="001134E6" w:rsidRPr="0035522C" w:rsidRDefault="00546F0C" w:rsidP="0035522C">
      <w:pPr>
        <w:tabs>
          <w:tab w:val="left" w:pos="10348"/>
        </w:tabs>
        <w:spacing w:line="192" w:lineRule="auto"/>
        <w:rPr>
          <w:sz w:val="22"/>
          <w:szCs w:val="22"/>
        </w:rPr>
      </w:pPr>
      <w:r w:rsidRPr="0035522C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EB2A62" w:rsidRPr="0035522C">
        <w:rPr>
          <w:sz w:val="22"/>
          <w:szCs w:val="22"/>
        </w:rPr>
        <w:t xml:space="preserve">    </w:t>
      </w:r>
      <w:r w:rsidR="0035522C">
        <w:rPr>
          <w:sz w:val="22"/>
          <w:szCs w:val="22"/>
        </w:rPr>
        <w:t xml:space="preserve">                                     </w:t>
      </w:r>
      <w:r w:rsidRPr="0035522C">
        <w:rPr>
          <w:sz w:val="22"/>
          <w:szCs w:val="22"/>
        </w:rPr>
        <w:t xml:space="preserve">от </w:t>
      </w:r>
      <w:r w:rsidR="005112E8" w:rsidRPr="005112E8">
        <w:rPr>
          <w:sz w:val="22"/>
          <w:szCs w:val="22"/>
          <w:u w:val="single"/>
        </w:rPr>
        <w:t>2</w:t>
      </w:r>
      <w:r w:rsidR="00A920A2">
        <w:rPr>
          <w:sz w:val="22"/>
          <w:szCs w:val="22"/>
          <w:u w:val="single"/>
        </w:rPr>
        <w:t>2</w:t>
      </w:r>
      <w:r w:rsidR="005112E8" w:rsidRPr="005112E8">
        <w:rPr>
          <w:sz w:val="22"/>
          <w:szCs w:val="22"/>
          <w:u w:val="single"/>
        </w:rPr>
        <w:t>.01.202</w:t>
      </w:r>
      <w:r w:rsidR="00A920A2">
        <w:rPr>
          <w:sz w:val="22"/>
          <w:szCs w:val="22"/>
          <w:u w:val="single"/>
        </w:rPr>
        <w:t>4</w:t>
      </w:r>
      <w:r w:rsidR="005112E8" w:rsidRPr="005112E8">
        <w:rPr>
          <w:sz w:val="22"/>
          <w:szCs w:val="22"/>
          <w:u w:val="single"/>
        </w:rPr>
        <w:t xml:space="preserve"> г.</w:t>
      </w:r>
      <w:r w:rsidR="00EB2A62" w:rsidRPr="0035522C">
        <w:rPr>
          <w:sz w:val="22"/>
          <w:szCs w:val="22"/>
        </w:rPr>
        <w:t xml:space="preserve"> </w:t>
      </w:r>
      <w:r w:rsidR="001134E6" w:rsidRPr="0035522C">
        <w:rPr>
          <w:sz w:val="22"/>
          <w:szCs w:val="22"/>
        </w:rPr>
        <w:t xml:space="preserve">№ </w:t>
      </w:r>
      <w:r w:rsidR="00A920A2">
        <w:rPr>
          <w:sz w:val="22"/>
          <w:szCs w:val="22"/>
          <w:u w:val="single"/>
        </w:rPr>
        <w:t>01-12-08</w:t>
      </w:r>
      <w:bookmarkStart w:id="0" w:name="_GoBack"/>
      <w:bookmarkEnd w:id="0"/>
    </w:p>
    <w:p w:rsidR="002F3D3B" w:rsidRPr="00030143" w:rsidRDefault="002F3D3B" w:rsidP="001134E6">
      <w:pPr>
        <w:spacing w:line="192" w:lineRule="auto"/>
        <w:jc w:val="center"/>
        <w:rPr>
          <w:sz w:val="22"/>
          <w:szCs w:val="22"/>
        </w:rPr>
      </w:pPr>
    </w:p>
    <w:p w:rsidR="002F3D3B" w:rsidRPr="00030143" w:rsidRDefault="002F3D3B" w:rsidP="00BE223A">
      <w:pPr>
        <w:jc w:val="center"/>
      </w:pPr>
    </w:p>
    <w:p w:rsidR="001134E6" w:rsidRPr="00030143" w:rsidRDefault="001134E6" w:rsidP="00BE223A">
      <w:pPr>
        <w:jc w:val="center"/>
      </w:pPr>
      <w:r w:rsidRPr="00030143">
        <w:t>ПЛАН</w:t>
      </w:r>
    </w:p>
    <w:p w:rsidR="001134E6" w:rsidRPr="00030143" w:rsidRDefault="001134E6" w:rsidP="00BE223A">
      <w:pPr>
        <w:jc w:val="center"/>
      </w:pPr>
      <w:r w:rsidRPr="00030143">
        <w:t xml:space="preserve">противодействия коррупции </w:t>
      </w:r>
    </w:p>
    <w:p w:rsidR="001134E6" w:rsidRPr="00030143" w:rsidRDefault="001134E6" w:rsidP="00BE223A">
      <w:pPr>
        <w:jc w:val="center"/>
      </w:pPr>
      <w:r w:rsidRPr="00030143">
        <w:t xml:space="preserve">в </w:t>
      </w:r>
      <w:r w:rsidR="0035522C" w:rsidRPr="005112E8">
        <w:t xml:space="preserve">муниципальном </w:t>
      </w:r>
      <w:r w:rsidR="005112E8" w:rsidRPr="005112E8">
        <w:t>автономном</w:t>
      </w:r>
      <w:r w:rsidR="0035522C" w:rsidRPr="005112E8">
        <w:t xml:space="preserve"> общеобразовательном учреждении «Средняя школа № </w:t>
      </w:r>
      <w:r w:rsidR="005112E8" w:rsidRPr="005112E8">
        <w:t>139</w:t>
      </w:r>
      <w:r w:rsidR="0035522C" w:rsidRPr="005112E8">
        <w:t xml:space="preserve">» </w:t>
      </w:r>
      <w:r w:rsidR="0035522C">
        <w:t xml:space="preserve">на </w:t>
      </w:r>
      <w:r w:rsidRPr="00030143">
        <w:t>20</w:t>
      </w:r>
      <w:r w:rsidR="001F268C" w:rsidRPr="00030143">
        <w:t>2</w:t>
      </w:r>
      <w:r w:rsidR="00F07AD3">
        <w:t>4</w:t>
      </w:r>
      <w:r w:rsidRPr="00030143">
        <w:t xml:space="preserve"> год </w:t>
      </w:r>
    </w:p>
    <w:p w:rsidR="00EB2A62" w:rsidRPr="00030143" w:rsidRDefault="00EB2A62" w:rsidP="00403039">
      <w:pPr>
        <w:spacing w:line="216" w:lineRule="auto"/>
        <w:jc w:val="center"/>
      </w:pPr>
    </w:p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6095"/>
        <w:gridCol w:w="3260"/>
        <w:gridCol w:w="4395"/>
      </w:tblGrid>
      <w:tr w:rsidR="00533105" w:rsidRPr="00030143" w:rsidTr="00CD3B4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 xml:space="preserve">№ </w:t>
            </w:r>
            <w:proofErr w:type="gramStart"/>
            <w:r w:rsidRPr="00030143">
              <w:t>п</w:t>
            </w:r>
            <w:proofErr w:type="gramEnd"/>
            <w:r w:rsidRPr="00030143"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Срок</w:t>
            </w:r>
          </w:p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Исполнитель, ответственный за выполнение мероприятия</w:t>
            </w:r>
          </w:p>
        </w:tc>
      </w:tr>
      <w:tr w:rsidR="00533105" w:rsidRPr="00030143" w:rsidTr="00CD3B42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4</w:t>
            </w:r>
          </w:p>
        </w:tc>
      </w:tr>
      <w:tr w:rsidR="000F27A6" w:rsidRPr="00030143" w:rsidTr="00CD3B42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C50941" w:rsidP="0040303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0F27A6" w:rsidP="005112E8">
            <w:pPr>
              <w:spacing w:line="216" w:lineRule="auto"/>
            </w:pPr>
            <w:r w:rsidRPr="00030143">
              <w:t xml:space="preserve">Организация работы по определению работников, ответственных за работу по противодействию коррупции в </w:t>
            </w:r>
            <w:r w:rsidR="005112E8" w:rsidRPr="005112E8">
              <w:t>МАОУ СШ № 139</w:t>
            </w:r>
            <w:r w:rsidRPr="00030143">
              <w:t>, и внесению необходимых изменений в их должностные инструкции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030143" w:rsidRDefault="00FD49D6" w:rsidP="00F07AD3">
            <w:pPr>
              <w:spacing w:line="216" w:lineRule="auto"/>
              <w:jc w:val="center"/>
            </w:pPr>
            <w:r w:rsidRPr="00030143">
              <w:t xml:space="preserve">до </w:t>
            </w:r>
            <w:r w:rsidR="007B1E7C">
              <w:t>2</w:t>
            </w:r>
            <w:r w:rsidR="00F07AD3">
              <w:t>2</w:t>
            </w:r>
            <w:r w:rsidRPr="00030143">
              <w:t>.0</w:t>
            </w:r>
            <w:r w:rsidR="007B1E7C">
              <w:t>1</w:t>
            </w:r>
            <w:r w:rsidRPr="00030143">
              <w:t>.202</w:t>
            </w:r>
            <w:r w:rsidR="00F07AD3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6" w:rsidRPr="005112E8" w:rsidRDefault="005112E8" w:rsidP="005112E8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E814C6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C50941" w:rsidP="00403039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E814C6" w:rsidP="00C50941">
            <w:pPr>
              <w:spacing w:line="216" w:lineRule="auto"/>
            </w:pPr>
            <w:r w:rsidRPr="00030143">
              <w:t>Размещение план</w:t>
            </w:r>
            <w:r w:rsidR="0035522C">
              <w:t xml:space="preserve">а </w:t>
            </w:r>
            <w:r w:rsidRPr="00030143">
              <w:t xml:space="preserve">противодействия коррупции </w:t>
            </w:r>
            <w:r w:rsidR="005112E8" w:rsidRPr="005112E8">
              <w:t>МАОУ СШ № 139</w:t>
            </w:r>
            <w:r w:rsidR="00C50941" w:rsidRPr="00C50941">
              <w:rPr>
                <w:color w:val="FF0000"/>
              </w:rPr>
              <w:t xml:space="preserve"> </w:t>
            </w:r>
            <w:r w:rsidRPr="00030143">
              <w:t>на официальн</w:t>
            </w:r>
            <w:r w:rsidR="00C50941">
              <w:t xml:space="preserve">ом </w:t>
            </w:r>
            <w:r w:rsidRPr="00030143">
              <w:t>с</w:t>
            </w:r>
            <w:r w:rsidR="00EF5AFE" w:rsidRPr="00030143">
              <w:t>айт</w:t>
            </w:r>
            <w:r w:rsidR="00C50941">
              <w:t xml:space="preserve">е </w:t>
            </w:r>
            <w:r w:rsidR="005112E8" w:rsidRPr="005112E8">
              <w:t>МАОУ СШ № 139</w:t>
            </w:r>
            <w:r w:rsidRPr="00030143">
              <w:t xml:space="preserve">, а также на информационных стендах в местах приема граждан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030143" w:rsidRDefault="00F07AD3" w:rsidP="00403039">
            <w:pPr>
              <w:spacing w:line="216" w:lineRule="auto"/>
              <w:jc w:val="center"/>
            </w:pPr>
            <w:r>
              <w:t>22.01</w:t>
            </w:r>
            <w:r w:rsidR="00FD49D6" w:rsidRPr="00030143">
              <w:t>.202</w:t>
            </w:r>
            <w:r>
              <w:t>4</w:t>
            </w:r>
            <w:r w:rsidR="00E814C6" w:rsidRPr="00030143">
              <w:t>;</w:t>
            </w:r>
          </w:p>
          <w:p w:rsidR="00E814C6" w:rsidRPr="00030143" w:rsidRDefault="00E814C6" w:rsidP="00403039">
            <w:pPr>
              <w:spacing w:line="216" w:lineRule="auto"/>
              <w:jc w:val="center"/>
            </w:pPr>
            <w:r w:rsidRPr="00030143">
              <w:t>в течение 10 рабочих дней</w:t>
            </w:r>
          </w:p>
          <w:p w:rsidR="00E814C6" w:rsidRPr="00030143" w:rsidRDefault="00E814C6" w:rsidP="00403039">
            <w:pPr>
              <w:spacing w:line="216" w:lineRule="auto"/>
              <w:jc w:val="center"/>
            </w:pPr>
            <w:r w:rsidRPr="00030143">
              <w:t xml:space="preserve"> с момента внесения соответствующих изменений</w:t>
            </w:r>
            <w:r w:rsidR="00EF5AFE" w:rsidRPr="00030143">
              <w:t xml:space="preserve">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C6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EF5AFE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030143" w:rsidRDefault="00C50941" w:rsidP="00403039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030143" w:rsidRDefault="00EF5AFE" w:rsidP="00F07AD3">
            <w:pPr>
              <w:spacing w:line="216" w:lineRule="auto"/>
            </w:pPr>
            <w:r w:rsidRPr="00030143">
              <w:t xml:space="preserve">Ознакомление под роспись работников </w:t>
            </w:r>
            <w:r w:rsidR="005112E8" w:rsidRPr="005112E8">
              <w:t>МАОУ СШ № 139</w:t>
            </w:r>
            <w:r w:rsidRPr="00030143">
              <w:t xml:space="preserve"> с Планом  противодействия  коррупции в администрации города на 202</w:t>
            </w:r>
            <w:r w:rsidR="00F07AD3">
              <w:t>4</w:t>
            </w:r>
            <w:r w:rsidRPr="00030143">
              <w:t xml:space="preserve"> год, утвержденным распоряжением администрации города от </w:t>
            </w:r>
            <w:r w:rsidR="00F07AD3">
              <w:t>11</w:t>
            </w:r>
            <w:r w:rsidRPr="00030143">
              <w:t>.0</w:t>
            </w:r>
            <w:r w:rsidR="00D63FAB">
              <w:t>1</w:t>
            </w:r>
            <w:r w:rsidRPr="00030143">
              <w:t>.202</w:t>
            </w:r>
            <w:r w:rsidR="00F07AD3">
              <w:t>4</w:t>
            </w:r>
            <w:r w:rsidRPr="00030143">
              <w:t xml:space="preserve"> </w:t>
            </w:r>
            <w:r w:rsidR="00131933">
              <w:t xml:space="preserve">                  </w:t>
            </w:r>
            <w:r w:rsidRPr="00030143">
              <w:t xml:space="preserve">№ </w:t>
            </w:r>
            <w:r w:rsidR="00F07AD3">
              <w:t>1</w:t>
            </w:r>
            <w:r w:rsidRPr="00030143">
              <w:t xml:space="preserve">-орг, Планом противодействия коррупции в ГУО </w:t>
            </w:r>
            <w:r w:rsidR="00F07AD3">
              <w:t xml:space="preserve">от 18.01.2024г. </w:t>
            </w:r>
            <w:r w:rsidRPr="00030143">
              <w:t>на 202</w:t>
            </w:r>
            <w:r w:rsidR="00F07AD3">
              <w:t>4</w:t>
            </w:r>
            <w:r w:rsidRPr="00030143">
              <w:t xml:space="preserve"> год, с план</w:t>
            </w:r>
            <w:r w:rsidR="00C50941">
              <w:t xml:space="preserve">ом </w:t>
            </w:r>
            <w:r w:rsidRPr="00030143">
              <w:t xml:space="preserve">противодействия коррупции в </w:t>
            </w:r>
            <w:r w:rsidR="005112E8" w:rsidRPr="005112E8">
              <w:t>МАОУ СШ № 139</w:t>
            </w:r>
            <w:r w:rsidR="005112E8">
              <w:t xml:space="preserve"> </w:t>
            </w:r>
            <w:r w:rsidR="00F07AD3">
              <w:t>на 2024</w:t>
            </w:r>
            <w:r w:rsidRPr="00030143"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C" w:rsidRPr="00030143" w:rsidRDefault="007B1E7C" w:rsidP="007B1E7C">
            <w:pPr>
              <w:spacing w:line="216" w:lineRule="auto"/>
              <w:jc w:val="center"/>
            </w:pPr>
            <w:r w:rsidRPr="00030143">
              <w:t xml:space="preserve">до </w:t>
            </w:r>
            <w:r w:rsidR="00A920A2">
              <w:t>29</w:t>
            </w:r>
            <w:r w:rsidRPr="00030143">
              <w:t>.0</w:t>
            </w:r>
            <w:r w:rsidR="00A920A2">
              <w:t>1</w:t>
            </w:r>
            <w:r w:rsidRPr="00030143">
              <w:t>.202</w:t>
            </w:r>
            <w:r w:rsidR="00A920A2">
              <w:t>4</w:t>
            </w:r>
            <w:r w:rsidRPr="00030143">
              <w:t>;</w:t>
            </w:r>
          </w:p>
          <w:p w:rsidR="001439B2" w:rsidRPr="00030143" w:rsidRDefault="001439B2" w:rsidP="00403039">
            <w:pPr>
              <w:spacing w:line="216" w:lineRule="auto"/>
              <w:jc w:val="center"/>
            </w:pPr>
            <w:r w:rsidRPr="00030143">
              <w:t>в течение 10 рабочих дней</w:t>
            </w:r>
          </w:p>
          <w:p w:rsidR="00EF5AFE" w:rsidRPr="00030143" w:rsidRDefault="001439B2" w:rsidP="00403039">
            <w:pPr>
              <w:spacing w:line="216" w:lineRule="auto"/>
              <w:jc w:val="center"/>
            </w:pPr>
            <w:r w:rsidRPr="00030143">
              <w:t xml:space="preserve"> с момента внесения соответствующих изменений                в планы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FE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33105" w:rsidRPr="00030143" w:rsidTr="00C50941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C50941" w:rsidP="00403039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FD20B6" w:rsidP="00A920A2">
            <w:pPr>
              <w:spacing w:line="216" w:lineRule="auto"/>
            </w:pPr>
            <w:r w:rsidRPr="00030143">
              <w:t>Поддержание в актуальном состоянии планов</w:t>
            </w:r>
            <w:r w:rsidR="00533105" w:rsidRPr="00030143">
              <w:t xml:space="preserve"> противодействия коррупции</w:t>
            </w:r>
            <w:r w:rsidRPr="00030143">
              <w:t xml:space="preserve"> </w:t>
            </w:r>
            <w:r w:rsidR="005112E8" w:rsidRPr="005112E8">
              <w:t>МАОУ СШ № 139</w:t>
            </w:r>
            <w:r w:rsidR="005112E8">
              <w:t xml:space="preserve"> </w:t>
            </w:r>
            <w:r w:rsidR="00C6675E" w:rsidRPr="00030143">
              <w:t>на 202</w:t>
            </w:r>
            <w:r w:rsidR="00A920A2">
              <w:t>4</w:t>
            </w:r>
            <w:r w:rsidR="00533105" w:rsidRPr="00030143">
              <w:t xml:space="preserve"> год</w:t>
            </w:r>
            <w:r w:rsidRPr="00030143">
              <w:t xml:space="preserve">, внесение соответствующих изменений </w:t>
            </w:r>
            <w:r w:rsidR="00533105" w:rsidRPr="00030143">
              <w:t xml:space="preserve"> </w:t>
            </w:r>
            <w:r w:rsidR="003876B4" w:rsidRPr="00030143">
              <w:t xml:space="preserve">в планы </w:t>
            </w:r>
            <w:r w:rsidRPr="00030143">
              <w:t xml:space="preserve">в связи с требованиями </w:t>
            </w:r>
            <w:r w:rsidR="00533105" w:rsidRPr="00030143">
              <w:t>действующего законодательст</w:t>
            </w:r>
            <w:r w:rsidRPr="00030143">
              <w:t>ва о противодействии коррупции, в связи с изменениями в кадров</w:t>
            </w:r>
            <w:r w:rsidR="003876B4" w:rsidRPr="00030143">
              <w:t>ых</w:t>
            </w:r>
            <w:r w:rsidRPr="00030143">
              <w:t xml:space="preserve"> состав</w:t>
            </w:r>
            <w:r w:rsidR="003876B4" w:rsidRPr="00030143">
              <w:t>ах</w:t>
            </w:r>
            <w:r w:rsidR="001A7DDD">
              <w:t>, размещение актуальных редакций планов на официальных сайтах 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C50941" w:rsidP="00403039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A920A2">
            <w:pPr>
              <w:spacing w:line="216" w:lineRule="auto"/>
            </w:pPr>
            <w:r w:rsidRPr="00030143">
              <w:t>Рассмотрение вопросов исполнения законодательства о противодействии коррупции, план</w:t>
            </w:r>
            <w:r w:rsidR="005E32BA">
              <w:t>а</w:t>
            </w:r>
            <w:r w:rsidRPr="00030143">
              <w:t xml:space="preserve"> противодействия коррупции в </w:t>
            </w:r>
            <w:r w:rsidR="005112E8" w:rsidRPr="005112E8">
              <w:t>МАОУ СШ № 139</w:t>
            </w:r>
            <w:r w:rsidR="005E32BA">
              <w:t xml:space="preserve"> </w:t>
            </w:r>
            <w:r w:rsidR="00C6675E" w:rsidRPr="00030143">
              <w:t>на 202</w:t>
            </w:r>
            <w:r w:rsidR="00A920A2">
              <w:t>4</w:t>
            </w:r>
            <w:r w:rsidRPr="00030143">
              <w:t xml:space="preserve"> год на совещаниях руководителя </w:t>
            </w:r>
            <w:r w:rsidR="005112E8" w:rsidRPr="005112E8">
              <w:t>МАОУ СШ № 139</w:t>
            </w:r>
            <w:r w:rsidRPr="00030143">
              <w:t xml:space="preserve">, на заседаниях органов управления </w:t>
            </w:r>
            <w:r w:rsidR="005112E8" w:rsidRPr="005112E8">
              <w:t>МАОУ СШ №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5112E8" w:rsidRDefault="005112E8" w:rsidP="00403039">
            <w:pPr>
              <w:spacing w:line="216" w:lineRule="auto"/>
            </w:pPr>
            <w:r w:rsidRPr="005112E8">
              <w:t xml:space="preserve">Сафронова А.Г., директор </w:t>
            </w:r>
          </w:p>
        </w:tc>
      </w:tr>
      <w:tr w:rsidR="00533105" w:rsidRPr="00030143" w:rsidTr="0023169D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6160EF" w:rsidP="00403039">
            <w:pPr>
              <w:spacing w:line="216" w:lineRule="auto"/>
              <w:jc w:val="center"/>
            </w:pPr>
            <w: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A920A2">
            <w:pPr>
              <w:spacing w:line="216" w:lineRule="auto"/>
            </w:pPr>
            <w:r w:rsidRPr="00030143">
              <w:t xml:space="preserve">Подведение итогов выполнения мероприятий, предусмотренных планом </w:t>
            </w:r>
            <w:r w:rsidR="005112E8" w:rsidRPr="005112E8">
              <w:t>МАОУ СШ № 139</w:t>
            </w:r>
            <w:r w:rsidR="005112E8">
              <w:t xml:space="preserve"> </w:t>
            </w:r>
            <w:r w:rsidR="006258BA" w:rsidRPr="00030143">
              <w:t>на 202</w:t>
            </w:r>
            <w:r w:rsidR="00A920A2">
              <w:t>4</w:t>
            </w:r>
            <w:r w:rsidRPr="00030143">
              <w:t xml:space="preserve">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6258BA" w:rsidP="00403039">
            <w:pPr>
              <w:spacing w:line="216" w:lineRule="auto"/>
              <w:jc w:val="center"/>
            </w:pPr>
            <w:r w:rsidRPr="00030143">
              <w:t>по итогам полугодия,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5112E8" w:rsidRDefault="005112E8" w:rsidP="0023169D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6160EF" w:rsidP="00403039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</w:pPr>
            <w:r w:rsidRPr="00030143"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5112E8" w:rsidRPr="005112E8">
              <w:t>МАОУ СШ № 139</w:t>
            </w:r>
            <w:r w:rsidRPr="00030143">
              <w:t xml:space="preserve">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 xml:space="preserve">в течение года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05" w:rsidRPr="00030143" w:rsidRDefault="006160EF" w:rsidP="00403039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  <w:r w:rsidR="0023169D">
              <w:rPr>
                <w:rFonts w:eastAsiaTheme="minorHAnsi"/>
                <w:lang w:eastAsia="en-US"/>
              </w:rPr>
              <w:t xml:space="preserve"> в</w:t>
            </w:r>
            <w:r w:rsidR="0023169D" w:rsidRPr="0023169D">
              <w:rPr>
                <w:color w:val="FF0000"/>
              </w:rPr>
              <w:t xml:space="preserve"> </w:t>
            </w:r>
            <w:r w:rsidR="005112E8" w:rsidRPr="005112E8">
              <w:t>МАОУ СШ №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 xml:space="preserve">ежеквартально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33105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6160EF" w:rsidP="00403039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23169D">
            <w:pPr>
              <w:spacing w:line="216" w:lineRule="auto"/>
            </w:pPr>
            <w:r w:rsidRPr="00030143">
              <w:t>Обеспечение порядка предоставления руководител</w:t>
            </w:r>
            <w:r w:rsidR="0023169D">
              <w:t xml:space="preserve">ем </w:t>
            </w:r>
            <w:r w:rsidR="005112E8" w:rsidRPr="005112E8">
              <w:t>МАОУ СШ № 139</w:t>
            </w:r>
            <w:r w:rsidR="005112E8">
              <w:t xml:space="preserve"> </w:t>
            </w:r>
            <w:r w:rsidRPr="00030143">
              <w:t>сведений о доходах, расходах, обязательствах имущественного характера, а также сведений о доходах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030143" w:rsidRDefault="00533105" w:rsidP="00682088">
            <w:pPr>
              <w:spacing w:line="216" w:lineRule="auto"/>
              <w:jc w:val="center"/>
            </w:pPr>
            <w:r w:rsidRPr="00030143">
              <w:t xml:space="preserve">до </w:t>
            </w:r>
            <w:r w:rsidR="008057FD" w:rsidRPr="00030143">
              <w:t>30.04.202</w:t>
            </w:r>
            <w:r w:rsidR="00682088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5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76F70" w:rsidRPr="00030143" w:rsidTr="0023169D">
        <w:trPr>
          <w:trHeight w:val="6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6160EF" w:rsidP="00403039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576F70" w:rsidP="0023169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 w:rsidR="005112E8" w:rsidRPr="005112E8">
              <w:t>МАОУ СШ №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576F70" w:rsidP="002316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76F70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6160EF" w:rsidP="00403039">
            <w:pPr>
              <w:spacing w:line="216" w:lineRule="auto"/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23169D">
            <w:pPr>
              <w:spacing w:line="216" w:lineRule="auto"/>
            </w:pPr>
            <w:r w:rsidRPr="00030143">
              <w:t xml:space="preserve">Приведение в соответствие с действующим законодательством ранее изданных правовых актов города, ГУО по вопросам, относящимся к компетенции ГУО, локальных нормативных правовых актов </w:t>
            </w:r>
            <w:r w:rsidR="005112E8" w:rsidRPr="005112E8">
              <w:t>МАОУ СШ №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76F70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6160EF" w:rsidP="00403039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</w:pPr>
            <w:r w:rsidRPr="00030143"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030143">
              <w:t>коррупциогенными</w:t>
            </w:r>
            <w:proofErr w:type="spellEnd"/>
            <w:r w:rsidRPr="00030143">
              <w:t xml:space="preserve"> факторами</w:t>
            </w:r>
            <w:r w:rsidR="0023169D">
              <w:t xml:space="preserve"> в </w:t>
            </w:r>
            <w:r w:rsidR="005112E8" w:rsidRPr="005112E8">
              <w:t>МАОУ СШ №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сроки, предусмотренные Федеральным законом от 17.01.1992</w:t>
            </w:r>
          </w:p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№ 2202-1 «О прокуратуре Российской 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3A51B7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6160EF" w:rsidP="00403039">
            <w:pPr>
              <w:spacing w:line="216" w:lineRule="auto"/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3A51B7" w:rsidP="00EC4545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030143" w:rsidRDefault="003A51B7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7" w:rsidRPr="005112E8" w:rsidRDefault="003A51B7" w:rsidP="00EC4545">
            <w:pPr>
              <w:autoSpaceDE w:val="0"/>
              <w:autoSpaceDN w:val="0"/>
              <w:adjustRightInd w:val="0"/>
              <w:spacing w:line="216" w:lineRule="auto"/>
            </w:pPr>
            <w:r w:rsidRPr="005112E8">
              <w:rPr>
                <w:rFonts w:eastAsiaTheme="minorHAnsi"/>
                <w:lang w:eastAsia="en-US"/>
              </w:rPr>
              <w:t>руководители муниципальных автономных учреждений, осуществляющи</w:t>
            </w:r>
            <w:r w:rsidR="00EC4545" w:rsidRPr="005112E8">
              <w:rPr>
                <w:rFonts w:eastAsiaTheme="minorHAnsi"/>
                <w:lang w:eastAsia="en-US"/>
              </w:rPr>
              <w:t>е</w:t>
            </w:r>
            <w:r w:rsidRPr="005112E8">
              <w:rPr>
                <w:rFonts w:eastAsiaTheme="minorHAnsi"/>
                <w:lang w:eastAsia="en-US"/>
              </w:rPr>
              <w:t xml:space="preserve"> закупки в соответствии с Федеральным законом   от 18.07.2011 </w:t>
            </w:r>
            <w:r w:rsidRPr="005112E8">
              <w:rPr>
                <w:rFonts w:eastAsiaTheme="minorHAnsi"/>
                <w:lang w:eastAsia="en-US"/>
              </w:rPr>
              <w:lastRenderedPageBreak/>
              <w:t>№ 223-ФЗ «О закупках товаров, работ, услуг отдельными видами юридических лиц»</w:t>
            </w:r>
          </w:p>
        </w:tc>
      </w:tr>
      <w:tr w:rsidR="00BE223A" w:rsidRPr="00030143" w:rsidTr="00CD3B4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A" w:rsidRPr="00030143" w:rsidRDefault="006160EF" w:rsidP="00403039">
            <w:pPr>
              <w:spacing w:line="216" w:lineRule="auto"/>
              <w:jc w:val="center"/>
            </w:pPr>
            <w:r>
              <w:lastRenderedPageBreak/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A" w:rsidRPr="00030143" w:rsidRDefault="00BE223A" w:rsidP="00403039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A" w:rsidRPr="00030143" w:rsidRDefault="00BE223A" w:rsidP="00403039">
            <w:pPr>
              <w:spacing w:line="216" w:lineRule="auto"/>
              <w:jc w:val="center"/>
            </w:pPr>
            <w:r w:rsidRPr="00030143">
              <w:t xml:space="preserve">ноябрь–декабрь </w:t>
            </w:r>
          </w:p>
          <w:p w:rsidR="00BE223A" w:rsidRPr="00030143" w:rsidRDefault="00BE223A" w:rsidP="00A920A2">
            <w:pPr>
              <w:spacing w:line="216" w:lineRule="auto"/>
              <w:jc w:val="center"/>
            </w:pPr>
            <w:r w:rsidRPr="00030143">
              <w:t>202</w:t>
            </w:r>
            <w:r w:rsidR="00A920A2">
              <w:t>4</w:t>
            </w:r>
            <w:r w:rsidRPr="00030143">
              <w:t xml:space="preserve">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3A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76F70" w:rsidRPr="00030143" w:rsidTr="005C0846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030143" w:rsidRDefault="006160EF" w:rsidP="00403039">
            <w:pPr>
              <w:spacing w:line="216" w:lineRule="auto"/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</w:pPr>
            <w:r w:rsidRPr="00030143">
              <w:t xml:space="preserve">Размещение информации о наличии </w:t>
            </w:r>
            <w:r w:rsidR="00BE223A" w:rsidRPr="00030143">
              <w:t xml:space="preserve">и работе </w:t>
            </w:r>
            <w:r w:rsidRPr="00030143">
              <w:t xml:space="preserve">«телефона доверия» администрации города, иных материалов антикоррупционной пропаганды на официальном сайте </w:t>
            </w:r>
            <w:r w:rsidR="005112E8" w:rsidRPr="005112E8">
              <w:t>МАОУ СШ № 139</w:t>
            </w:r>
            <w:r w:rsidR="005112E8">
              <w:t xml:space="preserve"> </w:t>
            </w:r>
            <w:r w:rsidRPr="00030143">
              <w:t>и в местах приема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 xml:space="preserve">постоянно </w:t>
            </w:r>
          </w:p>
          <w:p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F70" w:rsidRPr="005112E8" w:rsidRDefault="005112E8" w:rsidP="00403039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  <w:tr w:rsidR="00576F70" w:rsidRPr="00030143" w:rsidTr="00CD3B42">
        <w:trPr>
          <w:trHeight w:val="5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256FEA" w:rsidRDefault="006160EF" w:rsidP="005B2E26">
            <w:pPr>
              <w:spacing w:line="216" w:lineRule="auto"/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256FEA" w:rsidRDefault="00576F70" w:rsidP="005C0846">
            <w:pPr>
              <w:autoSpaceDE w:val="0"/>
              <w:autoSpaceDN w:val="0"/>
              <w:adjustRightInd w:val="0"/>
              <w:spacing w:line="216" w:lineRule="auto"/>
            </w:pPr>
            <w:r w:rsidRPr="00256FEA">
              <w:rPr>
                <w:rFonts w:eastAsiaTheme="minorHAnsi"/>
                <w:lang w:eastAsia="en-US"/>
              </w:rPr>
              <w:t xml:space="preserve">Проведение плановых (внеплановых) проверок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</w:t>
            </w:r>
            <w:r w:rsidR="005112E8" w:rsidRPr="005112E8">
              <w:t>МАОУ СШ №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256FEA" w:rsidRDefault="00576F70" w:rsidP="00403039">
            <w:pPr>
              <w:spacing w:line="216" w:lineRule="auto"/>
              <w:jc w:val="center"/>
            </w:pPr>
            <w:r w:rsidRPr="00256FEA">
              <w:t>в течение года,</w:t>
            </w:r>
          </w:p>
          <w:p w:rsidR="00576F70" w:rsidRPr="00256FEA" w:rsidRDefault="00576F70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256FEA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576F70" w:rsidRPr="00256FEA" w:rsidRDefault="00576F70" w:rsidP="00403039">
            <w:pPr>
              <w:spacing w:line="216" w:lineRule="auto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0" w:rsidRPr="005112E8" w:rsidRDefault="005112E8" w:rsidP="00256FEA">
            <w:pPr>
              <w:spacing w:line="216" w:lineRule="auto"/>
            </w:pPr>
            <w:r w:rsidRPr="005112E8">
              <w:t>Сафронова А.Г., директор</w:t>
            </w:r>
          </w:p>
        </w:tc>
      </w:tr>
    </w:tbl>
    <w:p w:rsidR="001134E6" w:rsidRPr="00030143" w:rsidRDefault="001134E6" w:rsidP="00403039">
      <w:pPr>
        <w:spacing w:line="216" w:lineRule="auto"/>
      </w:pPr>
    </w:p>
    <w:p w:rsidR="00246095" w:rsidRPr="00030143" w:rsidRDefault="00246095" w:rsidP="00403039">
      <w:pPr>
        <w:spacing w:line="216" w:lineRule="auto"/>
      </w:pPr>
    </w:p>
    <w:p w:rsidR="00FC60D5" w:rsidRPr="00256FEA" w:rsidRDefault="00FC60D5" w:rsidP="00BE223A">
      <w:pPr>
        <w:rPr>
          <w:color w:val="FF0000"/>
          <w:sz w:val="20"/>
          <w:szCs w:val="20"/>
        </w:rPr>
      </w:pPr>
    </w:p>
    <w:sectPr w:rsidR="00FC60D5" w:rsidRPr="00256FEA" w:rsidSect="0035522C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0C7E"/>
    <w:rsid w:val="00194BF1"/>
    <w:rsid w:val="001A59A9"/>
    <w:rsid w:val="001A7DDD"/>
    <w:rsid w:val="001B04B5"/>
    <w:rsid w:val="001B6052"/>
    <w:rsid w:val="001B7471"/>
    <w:rsid w:val="001C2485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69D"/>
    <w:rsid w:val="0023279E"/>
    <w:rsid w:val="00233EA7"/>
    <w:rsid w:val="00246095"/>
    <w:rsid w:val="00251DBF"/>
    <w:rsid w:val="002552EF"/>
    <w:rsid w:val="00256FEA"/>
    <w:rsid w:val="00262EA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5522C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12E8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99C"/>
    <w:rsid w:val="005A2CA7"/>
    <w:rsid w:val="005A37B8"/>
    <w:rsid w:val="005B157F"/>
    <w:rsid w:val="005B1BF2"/>
    <w:rsid w:val="005B29C3"/>
    <w:rsid w:val="005B2E26"/>
    <w:rsid w:val="005C0846"/>
    <w:rsid w:val="005C41FE"/>
    <w:rsid w:val="005C5673"/>
    <w:rsid w:val="005C6A28"/>
    <w:rsid w:val="005D6FDE"/>
    <w:rsid w:val="005D78D5"/>
    <w:rsid w:val="005E32BA"/>
    <w:rsid w:val="005E5A21"/>
    <w:rsid w:val="005E7B99"/>
    <w:rsid w:val="005F6920"/>
    <w:rsid w:val="0060052E"/>
    <w:rsid w:val="00602FEC"/>
    <w:rsid w:val="00612020"/>
    <w:rsid w:val="00613407"/>
    <w:rsid w:val="006160EF"/>
    <w:rsid w:val="006258BA"/>
    <w:rsid w:val="00625A9A"/>
    <w:rsid w:val="00633577"/>
    <w:rsid w:val="006377C2"/>
    <w:rsid w:val="00641E5B"/>
    <w:rsid w:val="00644D3C"/>
    <w:rsid w:val="00647BA8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D105D"/>
    <w:rsid w:val="008D7405"/>
    <w:rsid w:val="008F5A41"/>
    <w:rsid w:val="00900941"/>
    <w:rsid w:val="009020B1"/>
    <w:rsid w:val="00904D85"/>
    <w:rsid w:val="00906267"/>
    <w:rsid w:val="00911AD6"/>
    <w:rsid w:val="00920AD9"/>
    <w:rsid w:val="00924E81"/>
    <w:rsid w:val="0092750B"/>
    <w:rsid w:val="00932D0F"/>
    <w:rsid w:val="00942C81"/>
    <w:rsid w:val="0095579D"/>
    <w:rsid w:val="0095581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14B3"/>
    <w:rsid w:val="00A920A2"/>
    <w:rsid w:val="00A943D8"/>
    <w:rsid w:val="00A96D1E"/>
    <w:rsid w:val="00AA1B58"/>
    <w:rsid w:val="00AA7B5D"/>
    <w:rsid w:val="00AA7E5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6757B"/>
    <w:rsid w:val="00B67918"/>
    <w:rsid w:val="00B75144"/>
    <w:rsid w:val="00B84383"/>
    <w:rsid w:val="00B924A5"/>
    <w:rsid w:val="00B928EA"/>
    <w:rsid w:val="00B94332"/>
    <w:rsid w:val="00B97693"/>
    <w:rsid w:val="00BB69CC"/>
    <w:rsid w:val="00BD1CA1"/>
    <w:rsid w:val="00BD6898"/>
    <w:rsid w:val="00BE223A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0941"/>
    <w:rsid w:val="00C51F52"/>
    <w:rsid w:val="00C523B0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2EC3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C4545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07AD3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912CC"/>
    <w:rsid w:val="00F966CA"/>
    <w:rsid w:val="00FA19F7"/>
    <w:rsid w:val="00FA2AFD"/>
    <w:rsid w:val="00FA49A7"/>
    <w:rsid w:val="00FB218B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CCF2-40F6-47FF-865B-935D92BF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User</cp:lastModifiedBy>
  <cp:revision>2</cp:revision>
  <cp:lastPrinted>2023-01-20T09:11:00Z</cp:lastPrinted>
  <dcterms:created xsi:type="dcterms:W3CDTF">2024-01-19T04:15:00Z</dcterms:created>
  <dcterms:modified xsi:type="dcterms:W3CDTF">2024-01-19T04:15:00Z</dcterms:modified>
</cp:coreProperties>
</file>